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DD" w:rsidRDefault="00084702">
      <w:pPr>
        <w:pStyle w:val="Standard"/>
        <w:spacing w:after="0" w:line="240" w:lineRule="auto"/>
        <w:jc w:val="center"/>
      </w:pPr>
      <w:r>
        <w:rPr>
          <w:rFonts w:ascii="Times New Roman" w:hAnsi="Times New Roman" w:cs="Times New Roman"/>
          <w:b/>
          <w:bCs/>
          <w:sz w:val="24"/>
          <w:szCs w:val="24"/>
        </w:rPr>
        <w:t>L Ī G U M S/CONTRACT No. RPP-16-____-</w:t>
      </w:r>
      <w:r w:rsidR="00EE7217">
        <w:rPr>
          <w:rFonts w:ascii="Times New Roman" w:hAnsi="Times New Roman" w:cs="Times New Roman"/>
          <w:b/>
          <w:bCs/>
          <w:sz w:val="24"/>
          <w:szCs w:val="24"/>
        </w:rPr>
        <w:t>lī</w:t>
      </w:r>
    </w:p>
    <w:p w:rsidR="00094DDD" w:rsidRDefault="00084702">
      <w:pPr>
        <w:pStyle w:val="Standard"/>
        <w:spacing w:after="0" w:line="240" w:lineRule="auto"/>
        <w:jc w:val="center"/>
      </w:pPr>
      <w:r>
        <w:rPr>
          <w:rFonts w:ascii="Times New Roman" w:hAnsi="Times New Roman" w:cs="Times New Roman"/>
          <w:sz w:val="24"/>
          <w:szCs w:val="24"/>
        </w:rPr>
        <w:t xml:space="preserve">(par </w:t>
      </w:r>
      <w:proofErr w:type="spellStart"/>
      <w:r>
        <w:rPr>
          <w:rFonts w:ascii="Times New Roman" w:hAnsi="Times New Roman" w:cs="Times New Roman"/>
          <w:sz w:val="24"/>
          <w:szCs w:val="24"/>
        </w:rPr>
        <w:t>Taser</w:t>
      </w:r>
      <w:proofErr w:type="spellEnd"/>
      <w:r>
        <w:rPr>
          <w:rFonts w:ascii="Times New Roman" w:hAnsi="Times New Roman" w:cs="Times New Roman"/>
          <w:sz w:val="24"/>
          <w:szCs w:val="24"/>
        </w:rPr>
        <w:t xml:space="preserve"> X26 elektrošoka pistoļu kasešu iegādi)</w:t>
      </w:r>
    </w:p>
    <w:p w:rsidR="00094DDD" w:rsidRDefault="00084702">
      <w:pPr>
        <w:pStyle w:val="Standard"/>
        <w:spacing w:after="0" w:line="240" w:lineRule="auto"/>
        <w:jc w:val="center"/>
      </w:pPr>
      <w:r>
        <w:rPr>
          <w:rFonts w:ascii="Times New Roman" w:hAnsi="Times New Roman" w:cs="Times New Roman"/>
          <w:sz w:val="24"/>
          <w:szCs w:val="24"/>
        </w:rPr>
        <w:t>(</w:t>
      </w:r>
      <w:r>
        <w:rPr>
          <w:rFonts w:ascii="Times New Roman" w:hAnsi="Times New Roman" w:cs="Times New Roman"/>
          <w:sz w:val="24"/>
          <w:szCs w:val="24"/>
          <w:lang w:val="en-US"/>
        </w:rPr>
        <w:t>for Taser X26 Electric Shock Pistol Cassette purchase</w:t>
      </w:r>
      <w:r>
        <w:rPr>
          <w:rFonts w:ascii="Times New Roman" w:hAnsi="Times New Roman" w:cs="Times New Roman"/>
          <w:sz w:val="24"/>
          <w:szCs w:val="24"/>
        </w:rPr>
        <w:t>)</w:t>
      </w:r>
    </w:p>
    <w:p w:rsidR="00094DDD" w:rsidRDefault="00094DDD">
      <w:pPr>
        <w:pStyle w:val="Standard"/>
        <w:spacing w:after="0" w:line="240" w:lineRule="auto"/>
        <w:jc w:val="center"/>
        <w:rPr>
          <w:rFonts w:ascii="Times New Roman" w:hAnsi="Times New Roman" w:cs="Times New Roman"/>
          <w:b/>
          <w:sz w:val="24"/>
          <w:szCs w:val="24"/>
        </w:rPr>
      </w:pPr>
    </w:p>
    <w:p w:rsidR="00094DDD" w:rsidRDefault="00084702">
      <w:pPr>
        <w:pStyle w:val="Standard"/>
        <w:spacing w:after="0" w:line="240" w:lineRule="auto"/>
        <w:jc w:val="both"/>
      </w:pPr>
      <w:r>
        <w:rPr>
          <w:rFonts w:ascii="Times New Roman" w:hAnsi="Times New Roman" w:cs="Times New Roman"/>
          <w:sz w:val="24"/>
          <w:szCs w:val="24"/>
        </w:rPr>
        <w:t>Rīgā, 2016.gada 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C30CB">
        <w:rPr>
          <w:rFonts w:ascii="Times New Roman" w:hAnsi="Times New Roman" w:cs="Times New Roman"/>
          <w:sz w:val="24"/>
          <w:szCs w:val="24"/>
        </w:rPr>
        <w:t xml:space="preserve">                                 </w:t>
      </w:r>
      <w:r>
        <w:rPr>
          <w:rFonts w:ascii="Times New Roman" w:hAnsi="Times New Roman" w:cs="Times New Roman"/>
          <w:sz w:val="24"/>
          <w:szCs w:val="24"/>
        </w:rPr>
        <w:t xml:space="preserve">___________, 2016, </w:t>
      </w:r>
      <w:proofErr w:type="spellStart"/>
      <w:r>
        <w:rPr>
          <w:rFonts w:ascii="Times New Roman" w:hAnsi="Times New Roman" w:cs="Times New Roman"/>
          <w:sz w:val="24"/>
          <w:szCs w:val="24"/>
        </w:rPr>
        <w:t>Riga</w:t>
      </w:r>
      <w:proofErr w:type="spellEnd"/>
    </w:p>
    <w:p w:rsidR="00094DDD" w:rsidRDefault="00094DDD">
      <w:pPr>
        <w:pStyle w:val="Standard"/>
        <w:spacing w:after="0" w:line="240" w:lineRule="auto"/>
        <w:jc w:val="both"/>
        <w:rPr>
          <w:rFonts w:ascii="Times New Roman" w:hAnsi="Times New Roman" w:cs="Times New Roman"/>
          <w:sz w:val="24"/>
          <w:szCs w:val="24"/>
        </w:rPr>
      </w:pPr>
    </w:p>
    <w:tbl>
      <w:tblPr>
        <w:tblW w:w="9570" w:type="dxa"/>
        <w:tblInd w:w="-108" w:type="dxa"/>
        <w:tblLayout w:type="fixed"/>
        <w:tblCellMar>
          <w:left w:w="10" w:type="dxa"/>
          <w:right w:w="10" w:type="dxa"/>
        </w:tblCellMar>
        <w:tblLook w:val="0000" w:firstRow="0" w:lastRow="0" w:firstColumn="0" w:lastColumn="0" w:noHBand="0" w:noVBand="0"/>
      </w:tblPr>
      <w:tblGrid>
        <w:gridCol w:w="4786"/>
        <w:gridCol w:w="4784"/>
      </w:tblGrid>
      <w:tr w:rsidR="00094DDD">
        <w:tc>
          <w:tcPr>
            <w:tcW w:w="4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Pr="005A53C7" w:rsidRDefault="00084702" w:rsidP="00E55FE0">
            <w:pPr>
              <w:pStyle w:val="Standard"/>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Rīgas pašvaldības policija</w:t>
            </w:r>
            <w:r w:rsidRPr="005A53C7">
              <w:rPr>
                <w:rFonts w:ascii="Times New Roman" w:eastAsia="Times New Roman" w:hAnsi="Times New Roman" w:cs="Times New Roman"/>
                <w:sz w:val="25"/>
                <w:szCs w:val="25"/>
              </w:rPr>
              <w:t xml:space="preserve">, nodokļu maksātāja reģistrācijas Nr.LV90000055099 (turpmāk – </w:t>
            </w:r>
            <w:r w:rsidRPr="005A53C7">
              <w:rPr>
                <w:rFonts w:ascii="Times New Roman" w:eastAsia="Times New Roman" w:hAnsi="Times New Roman" w:cs="Times New Roman"/>
                <w:b/>
                <w:bCs/>
                <w:sz w:val="25"/>
                <w:szCs w:val="25"/>
              </w:rPr>
              <w:t>Pasūtītājs)</w:t>
            </w:r>
            <w:r w:rsidRPr="005A53C7">
              <w:rPr>
                <w:rFonts w:ascii="Times New Roman" w:eastAsia="Times New Roman" w:hAnsi="Times New Roman" w:cs="Times New Roman"/>
                <w:sz w:val="25"/>
                <w:szCs w:val="25"/>
              </w:rPr>
              <w:t xml:space="preserve">, tās priekšnieka </w:t>
            </w:r>
            <w:r w:rsidRPr="005A53C7">
              <w:rPr>
                <w:rFonts w:ascii="Times New Roman" w:eastAsia="Times New Roman" w:hAnsi="Times New Roman" w:cs="Times New Roman"/>
                <w:b/>
                <w:sz w:val="25"/>
                <w:szCs w:val="25"/>
              </w:rPr>
              <w:t>Jura Lūkass</w:t>
            </w:r>
            <w:r w:rsidRPr="005A53C7">
              <w:rPr>
                <w:rFonts w:ascii="Times New Roman" w:eastAsia="Times New Roman" w:hAnsi="Times New Roman" w:cs="Times New Roman"/>
                <w:sz w:val="25"/>
                <w:szCs w:val="25"/>
              </w:rPr>
              <w:t xml:space="preserve"> personā, kurš rīkojas pamatojoties uz Rīgas pašvaldības policijas nolikumu, no vienas puses, un</w:t>
            </w:r>
          </w:p>
          <w:p w:rsidR="00094DDD" w:rsidRPr="005A53C7" w:rsidRDefault="00084702" w:rsidP="00E55FE0">
            <w:pPr>
              <w:pStyle w:val="Standard"/>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 xml:space="preserve">TASER </w:t>
            </w:r>
            <w:proofErr w:type="spellStart"/>
            <w:r w:rsidRPr="005A53C7">
              <w:rPr>
                <w:rFonts w:ascii="Times New Roman" w:eastAsia="Times New Roman" w:hAnsi="Times New Roman" w:cs="Times New Roman"/>
                <w:b/>
                <w:sz w:val="25"/>
                <w:szCs w:val="25"/>
              </w:rPr>
              <w:t>International</w:t>
            </w:r>
            <w:proofErr w:type="spellEnd"/>
            <w:r w:rsidRPr="005A53C7">
              <w:rPr>
                <w:rFonts w:ascii="Times New Roman" w:eastAsia="Times New Roman" w:hAnsi="Times New Roman" w:cs="Times New Roman"/>
                <w:b/>
                <w:sz w:val="25"/>
                <w:szCs w:val="25"/>
              </w:rPr>
              <w:t xml:space="preserve"> </w:t>
            </w:r>
            <w:proofErr w:type="spellStart"/>
            <w:r w:rsidRPr="005A53C7">
              <w:rPr>
                <w:rFonts w:ascii="Times New Roman" w:eastAsia="Times New Roman" w:hAnsi="Times New Roman" w:cs="Times New Roman"/>
                <w:b/>
                <w:sz w:val="25"/>
                <w:szCs w:val="25"/>
              </w:rPr>
              <w:t>Europe</w:t>
            </w:r>
            <w:proofErr w:type="spellEnd"/>
            <w:r w:rsidRPr="005A53C7">
              <w:rPr>
                <w:rFonts w:ascii="Times New Roman" w:eastAsia="Times New Roman" w:hAnsi="Times New Roman" w:cs="Times New Roman"/>
                <w:b/>
                <w:sz w:val="25"/>
                <w:szCs w:val="25"/>
              </w:rPr>
              <w:t xml:space="preserve"> SE</w:t>
            </w:r>
            <w:r w:rsidRPr="005A53C7">
              <w:rPr>
                <w:rFonts w:ascii="Times New Roman" w:eastAsia="Times New Roman" w:hAnsi="Times New Roman" w:cs="Times New Roman"/>
                <w:sz w:val="25"/>
                <w:szCs w:val="25"/>
              </w:rPr>
              <w:t xml:space="preserve">, reģistrācijas </w:t>
            </w:r>
            <w:proofErr w:type="spellStart"/>
            <w:r w:rsidRPr="005A53C7">
              <w:rPr>
                <w:rFonts w:ascii="Times New Roman" w:eastAsia="Times New Roman" w:hAnsi="Times New Roman" w:cs="Times New Roman"/>
                <w:sz w:val="25"/>
                <w:szCs w:val="25"/>
              </w:rPr>
              <w:t>Nr.HRB</w:t>
            </w:r>
            <w:proofErr w:type="spellEnd"/>
            <w:r w:rsidRPr="005A53C7">
              <w:rPr>
                <w:rFonts w:ascii="Times New Roman" w:eastAsia="Times New Roman" w:hAnsi="Times New Roman" w:cs="Times New Roman"/>
                <w:sz w:val="25"/>
                <w:szCs w:val="25"/>
              </w:rPr>
              <w:t xml:space="preserve"> 86915 (turpmāk – </w:t>
            </w:r>
            <w:r w:rsidRPr="005A53C7">
              <w:rPr>
                <w:rFonts w:ascii="Times New Roman" w:eastAsia="Times New Roman" w:hAnsi="Times New Roman" w:cs="Times New Roman"/>
                <w:b/>
                <w:sz w:val="25"/>
                <w:szCs w:val="25"/>
              </w:rPr>
              <w:t>Piegādātājs)</w:t>
            </w:r>
            <w:r w:rsidRPr="005A53C7">
              <w:rPr>
                <w:rFonts w:ascii="Times New Roman" w:eastAsia="Times New Roman" w:hAnsi="Times New Roman" w:cs="Times New Roman"/>
                <w:sz w:val="25"/>
                <w:szCs w:val="25"/>
              </w:rPr>
              <w:t xml:space="preserve">, tās </w:t>
            </w:r>
            <w:r w:rsidR="00B23983" w:rsidRPr="005A53C7">
              <w:rPr>
                <w:rFonts w:ascii="Times New Roman" w:eastAsia="Times New Roman" w:hAnsi="Times New Roman" w:cs="Times New Roman"/>
                <w:sz w:val="25"/>
                <w:szCs w:val="25"/>
              </w:rPr>
              <w:t xml:space="preserve">vecākā meistara-instruktora </w:t>
            </w:r>
            <w:r w:rsidR="0030083D" w:rsidRPr="005A53C7">
              <w:rPr>
                <w:rFonts w:ascii="Times New Roman" w:eastAsia="Times New Roman" w:hAnsi="Times New Roman" w:cs="Times New Roman"/>
                <w:sz w:val="25"/>
                <w:szCs w:val="25"/>
              </w:rPr>
              <w:t xml:space="preserve">Maikla </w:t>
            </w:r>
            <w:proofErr w:type="spellStart"/>
            <w:r w:rsidR="0030083D" w:rsidRPr="005A53C7">
              <w:rPr>
                <w:rFonts w:ascii="Times New Roman" w:eastAsia="Times New Roman" w:hAnsi="Times New Roman" w:cs="Times New Roman"/>
                <w:sz w:val="25"/>
                <w:szCs w:val="25"/>
              </w:rPr>
              <w:t>Radnera</w:t>
            </w:r>
            <w:proofErr w:type="spellEnd"/>
            <w:r w:rsidR="0030083D" w:rsidRPr="005A53C7">
              <w:rPr>
                <w:rFonts w:ascii="Times New Roman" w:eastAsia="Times New Roman" w:hAnsi="Times New Roman" w:cs="Times New Roman"/>
                <w:sz w:val="25"/>
                <w:szCs w:val="25"/>
              </w:rPr>
              <w:t xml:space="preserve"> (</w:t>
            </w:r>
            <w:proofErr w:type="spellStart"/>
            <w:r w:rsidR="00B23983" w:rsidRPr="005A53C7">
              <w:rPr>
                <w:rFonts w:ascii="Times New Roman" w:eastAsia="Times New Roman" w:hAnsi="Times New Roman" w:cs="Times New Roman"/>
                <w:sz w:val="25"/>
                <w:szCs w:val="25"/>
              </w:rPr>
              <w:t>Michael</w:t>
            </w:r>
            <w:proofErr w:type="spellEnd"/>
            <w:r w:rsidR="00B23983" w:rsidRPr="005A53C7">
              <w:rPr>
                <w:rFonts w:ascii="Times New Roman" w:eastAsia="Times New Roman" w:hAnsi="Times New Roman" w:cs="Times New Roman"/>
                <w:sz w:val="25"/>
                <w:szCs w:val="25"/>
              </w:rPr>
              <w:t xml:space="preserve"> </w:t>
            </w:r>
            <w:proofErr w:type="spellStart"/>
            <w:r w:rsidR="00B23983" w:rsidRPr="005A53C7">
              <w:rPr>
                <w:rFonts w:ascii="Times New Roman" w:eastAsia="Times New Roman" w:hAnsi="Times New Roman" w:cs="Times New Roman"/>
                <w:sz w:val="25"/>
                <w:szCs w:val="25"/>
              </w:rPr>
              <w:t>Radner</w:t>
            </w:r>
            <w:proofErr w:type="spellEnd"/>
            <w:r w:rsidR="0030083D" w:rsidRPr="005A53C7">
              <w:rPr>
                <w:rFonts w:ascii="Times New Roman" w:eastAsia="Times New Roman" w:hAnsi="Times New Roman" w:cs="Times New Roman"/>
                <w:sz w:val="25"/>
                <w:szCs w:val="25"/>
              </w:rPr>
              <w:t>)</w:t>
            </w:r>
            <w:r w:rsidRPr="005A53C7">
              <w:rPr>
                <w:rFonts w:ascii="Times New Roman" w:eastAsia="Times New Roman" w:hAnsi="Times New Roman" w:cs="Times New Roman"/>
                <w:b/>
                <w:sz w:val="25"/>
                <w:szCs w:val="25"/>
              </w:rPr>
              <w:t xml:space="preserve"> </w:t>
            </w:r>
            <w:r w:rsidRPr="005A53C7">
              <w:rPr>
                <w:rFonts w:ascii="Times New Roman" w:eastAsia="Times New Roman" w:hAnsi="Times New Roman" w:cs="Times New Roman"/>
                <w:sz w:val="25"/>
                <w:szCs w:val="25"/>
              </w:rPr>
              <w:t>personā, kura rīkojas saskaņā ar</w:t>
            </w:r>
            <w:r w:rsidR="00DF3BA9" w:rsidRPr="005A53C7">
              <w:rPr>
                <w:rFonts w:ascii="Times New Roman" w:eastAsia="Times New Roman" w:hAnsi="Times New Roman" w:cs="Times New Roman"/>
                <w:sz w:val="25"/>
                <w:szCs w:val="25"/>
              </w:rPr>
              <w:t xml:space="preserve"> TASER </w:t>
            </w:r>
            <w:proofErr w:type="spellStart"/>
            <w:r w:rsidR="00DF3BA9" w:rsidRPr="005A53C7">
              <w:rPr>
                <w:rFonts w:ascii="Times New Roman" w:eastAsia="Times New Roman" w:hAnsi="Times New Roman" w:cs="Times New Roman"/>
                <w:sz w:val="25"/>
                <w:szCs w:val="25"/>
              </w:rPr>
              <w:t>International</w:t>
            </w:r>
            <w:proofErr w:type="spellEnd"/>
            <w:r w:rsidR="00DF3BA9" w:rsidRPr="005A53C7">
              <w:rPr>
                <w:rFonts w:ascii="Times New Roman" w:eastAsia="Times New Roman" w:hAnsi="Times New Roman" w:cs="Times New Roman"/>
                <w:sz w:val="25"/>
                <w:szCs w:val="25"/>
              </w:rPr>
              <w:t xml:space="preserve"> </w:t>
            </w:r>
            <w:proofErr w:type="spellStart"/>
            <w:r w:rsidR="00DF3BA9" w:rsidRPr="005A53C7">
              <w:rPr>
                <w:rFonts w:ascii="Times New Roman" w:eastAsia="Times New Roman" w:hAnsi="Times New Roman" w:cs="Times New Roman"/>
                <w:sz w:val="25"/>
                <w:szCs w:val="25"/>
              </w:rPr>
              <w:t>Europe</w:t>
            </w:r>
            <w:proofErr w:type="spellEnd"/>
            <w:r w:rsidR="00DF3BA9" w:rsidRPr="005A53C7">
              <w:rPr>
                <w:rFonts w:ascii="Times New Roman" w:eastAsia="Times New Roman" w:hAnsi="Times New Roman" w:cs="Times New Roman"/>
                <w:sz w:val="25"/>
                <w:szCs w:val="25"/>
              </w:rPr>
              <w:t xml:space="preserve"> SE 05.04.2016. pilnvaru “</w:t>
            </w:r>
            <w:proofErr w:type="spellStart"/>
            <w:r w:rsidR="00DF3BA9" w:rsidRPr="005A53C7">
              <w:rPr>
                <w:rFonts w:ascii="Times New Roman" w:eastAsia="Times New Roman" w:hAnsi="Times New Roman" w:cs="Times New Roman"/>
                <w:sz w:val="25"/>
                <w:szCs w:val="25"/>
              </w:rPr>
              <w:t>Letter</w:t>
            </w:r>
            <w:proofErr w:type="spellEnd"/>
            <w:r w:rsidR="00DF3BA9" w:rsidRPr="005A53C7">
              <w:rPr>
                <w:rFonts w:ascii="Times New Roman" w:eastAsia="Times New Roman" w:hAnsi="Times New Roman" w:cs="Times New Roman"/>
                <w:sz w:val="25"/>
                <w:szCs w:val="25"/>
              </w:rPr>
              <w:t xml:space="preserve"> </w:t>
            </w:r>
            <w:proofErr w:type="spellStart"/>
            <w:r w:rsidR="00DF3BA9" w:rsidRPr="005A53C7">
              <w:rPr>
                <w:rFonts w:ascii="Times New Roman" w:eastAsia="Times New Roman" w:hAnsi="Times New Roman" w:cs="Times New Roman"/>
                <w:sz w:val="25"/>
                <w:szCs w:val="25"/>
              </w:rPr>
              <w:t>of</w:t>
            </w:r>
            <w:proofErr w:type="spellEnd"/>
            <w:r w:rsidR="00DF3BA9" w:rsidRPr="005A53C7">
              <w:rPr>
                <w:rFonts w:ascii="Times New Roman" w:eastAsia="Times New Roman" w:hAnsi="Times New Roman" w:cs="Times New Roman"/>
                <w:sz w:val="25"/>
                <w:szCs w:val="25"/>
              </w:rPr>
              <w:t xml:space="preserve"> </w:t>
            </w:r>
            <w:proofErr w:type="spellStart"/>
            <w:r w:rsidR="00DF3BA9" w:rsidRPr="005A53C7">
              <w:rPr>
                <w:rFonts w:ascii="Times New Roman" w:eastAsia="Times New Roman" w:hAnsi="Times New Roman" w:cs="Times New Roman"/>
                <w:sz w:val="25"/>
                <w:szCs w:val="25"/>
              </w:rPr>
              <w:t>Authorization</w:t>
            </w:r>
            <w:proofErr w:type="spellEnd"/>
            <w:r w:rsidR="00DF3BA9" w:rsidRPr="005A53C7">
              <w:rPr>
                <w:rFonts w:ascii="Times New Roman" w:eastAsia="Times New Roman" w:hAnsi="Times New Roman" w:cs="Times New Roman"/>
                <w:sz w:val="25"/>
                <w:szCs w:val="25"/>
              </w:rPr>
              <w:t>”</w:t>
            </w:r>
            <w:r w:rsidRPr="005A53C7">
              <w:rPr>
                <w:rFonts w:ascii="Times New Roman" w:eastAsia="Times New Roman" w:hAnsi="Times New Roman" w:cs="Times New Roman"/>
                <w:sz w:val="25"/>
                <w:szCs w:val="25"/>
              </w:rPr>
              <w:t>, no otras puses, bet katrs atsevišķi un abi kopā saukti – Puses,</w:t>
            </w:r>
          </w:p>
          <w:p w:rsidR="00094DDD" w:rsidRPr="005A53C7" w:rsidRDefault="00084702" w:rsidP="00E55FE0">
            <w:pPr>
              <w:pStyle w:val="Standard"/>
              <w:spacing w:after="0" w:line="240" w:lineRule="auto"/>
              <w:ind w:firstLine="567"/>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ievērojot Publisko iepirkumu likumu un pamatojoties uz Rīgas pašvaldības policijas rīkotā iepirkuma “Par </w:t>
            </w:r>
            <w:proofErr w:type="spellStart"/>
            <w:r w:rsidRPr="005A53C7">
              <w:rPr>
                <w:rFonts w:ascii="Times New Roman" w:eastAsia="Times New Roman" w:hAnsi="Times New Roman" w:cs="Times New Roman"/>
                <w:sz w:val="25"/>
                <w:szCs w:val="25"/>
              </w:rPr>
              <w:t>Taser</w:t>
            </w:r>
            <w:proofErr w:type="spellEnd"/>
            <w:r w:rsidRPr="005A53C7">
              <w:rPr>
                <w:rFonts w:ascii="Times New Roman" w:eastAsia="Times New Roman" w:hAnsi="Times New Roman" w:cs="Times New Roman"/>
                <w:sz w:val="25"/>
                <w:szCs w:val="25"/>
              </w:rPr>
              <w:t xml:space="preserve"> X26 elektrošoka pistoļu kasešu iegādi”, iepirkuma identifikācijas Nr. RPP 2016/35, rezultātiem, noslēdz šo līgumu (turpmāk – Līgums), par sekojošo:</w:t>
            </w:r>
          </w:p>
          <w:p w:rsidR="00094DDD" w:rsidRPr="005A53C7" w:rsidRDefault="00094DDD" w:rsidP="00E55FE0">
            <w:pPr>
              <w:pStyle w:val="Standard"/>
              <w:spacing w:after="0" w:line="240" w:lineRule="auto"/>
              <w:ind w:firstLine="567"/>
              <w:jc w:val="both"/>
              <w:rPr>
                <w:rFonts w:ascii="Times New Roman" w:eastAsia="Times New Roman" w:hAnsi="Times New Roman" w:cs="Times New Roman"/>
                <w:sz w:val="25"/>
                <w:szCs w:val="25"/>
              </w:rPr>
            </w:pPr>
          </w:p>
          <w:p w:rsidR="00094DDD" w:rsidRPr="005A53C7" w:rsidRDefault="00084702" w:rsidP="00E55FE0">
            <w:pPr>
              <w:pStyle w:val="Standard"/>
              <w:numPr>
                <w:ilvl w:val="0"/>
                <w:numId w:val="6"/>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Līguma priekšmets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Piegādātājs apņemas piegādāt, bet Pasūtītājs pieņemt un apmaksāt 300 (trīs simti) </w:t>
            </w:r>
            <w:proofErr w:type="spellStart"/>
            <w:r w:rsidRPr="005A53C7">
              <w:rPr>
                <w:rFonts w:ascii="Times New Roman" w:eastAsia="Times New Roman" w:hAnsi="Times New Roman" w:cs="Times New Roman"/>
                <w:sz w:val="25"/>
                <w:szCs w:val="25"/>
              </w:rPr>
              <w:t>Taser</w:t>
            </w:r>
            <w:proofErr w:type="spellEnd"/>
            <w:r w:rsidRPr="005A53C7">
              <w:rPr>
                <w:rFonts w:ascii="Times New Roman" w:eastAsia="Times New Roman" w:hAnsi="Times New Roman" w:cs="Times New Roman"/>
                <w:sz w:val="25"/>
                <w:szCs w:val="25"/>
              </w:rPr>
              <w:t xml:space="preserve"> X26 elektrošoka pistoļu kasetes (turpmāk – Prece), saskaņā ar šī Līguma pielikumu „Tehniskā specifikācija-finanšu piedāvājums” un šī Līguma noteikumiem.</w:t>
            </w:r>
          </w:p>
          <w:p w:rsidR="00094DDD" w:rsidRPr="005A53C7" w:rsidRDefault="00094DDD" w:rsidP="00E55FE0">
            <w:pPr>
              <w:pStyle w:val="Standard"/>
              <w:spacing w:after="0" w:line="240" w:lineRule="auto"/>
              <w:jc w:val="both"/>
              <w:rPr>
                <w:rFonts w:ascii="Times New Roman" w:eastAsia="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Preces cena un līguma summa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Preces cena ir noteikta saskaņā ar veikto iepirkumu.</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Preces cena šī Līguma darbības laikā nevar tikt paaugstināta.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Preces cenas paaugstināšanas nepieciešamība var būt par iemeslu šī Līguma izbeigšanai.</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Preces cena vienai vienībai (elektrošoka pistoles kasetei) – EUR 31,14 (trīsdesmit viens </w:t>
            </w:r>
            <w:proofErr w:type="spellStart"/>
            <w:r w:rsidRPr="005A53C7">
              <w:rPr>
                <w:rFonts w:ascii="Times New Roman" w:eastAsia="Times New Roman" w:hAnsi="Times New Roman" w:cs="Times New Roman"/>
                <w:sz w:val="25"/>
                <w:szCs w:val="25"/>
              </w:rPr>
              <w:t>euro</w:t>
            </w:r>
            <w:proofErr w:type="spellEnd"/>
            <w:r w:rsidRPr="005A53C7">
              <w:rPr>
                <w:rFonts w:ascii="Times New Roman" w:eastAsia="Times New Roman" w:hAnsi="Times New Roman" w:cs="Times New Roman"/>
                <w:sz w:val="25"/>
                <w:szCs w:val="25"/>
              </w:rPr>
              <w:t>, 14 centi) bez PVN.</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Līguma summa ir </w:t>
            </w:r>
            <w:r w:rsidRPr="005A53C7">
              <w:rPr>
                <w:rFonts w:ascii="Times New Roman" w:eastAsia="Times New Roman" w:hAnsi="Times New Roman" w:cs="Times New Roman"/>
                <w:b/>
                <w:sz w:val="25"/>
                <w:szCs w:val="25"/>
              </w:rPr>
              <w:t>EUR 9 342,00</w:t>
            </w:r>
            <w:r w:rsidRPr="005A53C7">
              <w:rPr>
                <w:rFonts w:ascii="Times New Roman" w:eastAsia="Times New Roman" w:hAnsi="Times New Roman" w:cs="Times New Roman"/>
                <w:sz w:val="25"/>
                <w:szCs w:val="25"/>
              </w:rPr>
              <w:t xml:space="preserve"> (deviņi tūkstoši trīs simti `četrdesmit divi </w:t>
            </w:r>
            <w:proofErr w:type="spellStart"/>
            <w:r w:rsidRPr="005A53C7">
              <w:rPr>
                <w:rFonts w:ascii="Times New Roman" w:eastAsia="Times New Roman" w:hAnsi="Times New Roman" w:cs="Times New Roman"/>
                <w:sz w:val="25"/>
                <w:szCs w:val="25"/>
              </w:rPr>
              <w:t>euro</w:t>
            </w:r>
            <w:proofErr w:type="spellEnd"/>
            <w:r w:rsidRPr="005A53C7">
              <w:rPr>
                <w:rFonts w:ascii="Times New Roman" w:eastAsia="Times New Roman" w:hAnsi="Times New Roman" w:cs="Times New Roman"/>
                <w:sz w:val="25"/>
                <w:szCs w:val="25"/>
              </w:rPr>
              <w:t>, 00 centi) bez PVN.</w:t>
            </w:r>
          </w:p>
          <w:p w:rsidR="003C30CB" w:rsidRPr="005A53C7" w:rsidRDefault="003C30CB" w:rsidP="00E55FE0">
            <w:pPr>
              <w:pStyle w:val="Standard"/>
              <w:spacing w:after="0" w:line="240" w:lineRule="auto"/>
              <w:jc w:val="both"/>
              <w:rPr>
                <w:rFonts w:ascii="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bCs/>
                <w:sz w:val="25"/>
                <w:szCs w:val="25"/>
              </w:rPr>
              <w:t>Preces piegādes kārtība, termiņi un garantijas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Preces kvalitātei jāatbilst tās ražošanas tehnoloģijas prasībām, standartiem, reglamentētiem  noteikumiem par preču drošumu un Pasūtītāja izvirzītajiem noteikumiem iepirkuma laikā.</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Piegādātājs piegādā Preci Pasūtītāja atrašanās vietā Rīgā, </w:t>
            </w:r>
            <w:proofErr w:type="spellStart"/>
            <w:r w:rsidRPr="005A53C7">
              <w:rPr>
                <w:rFonts w:ascii="Times New Roman" w:eastAsia="Times New Roman" w:hAnsi="Times New Roman" w:cs="Times New Roman"/>
                <w:sz w:val="25"/>
                <w:szCs w:val="25"/>
              </w:rPr>
              <w:t>Lomonosova</w:t>
            </w:r>
            <w:proofErr w:type="spellEnd"/>
            <w:r w:rsidRPr="005A53C7">
              <w:rPr>
                <w:rFonts w:ascii="Times New Roman" w:eastAsia="Times New Roman" w:hAnsi="Times New Roman" w:cs="Times New Roman"/>
                <w:sz w:val="25"/>
                <w:szCs w:val="25"/>
              </w:rPr>
              <w:t xml:space="preserve"> ielā 12a, Pasūtītāja darba laikā, 45 (četrdesmit piecu) dienu laikā no Līguma parakstīšanas brīža.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 pēc daudzuma un kvalitātes tiek pieņemta atbilstoši Preces pavaddokumentiem un šī Līguma noteikumiem.</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Prece tiek uzskatīta par piegādātu no brīža, kad Pasūtītājs saņēmis Preci un pavadzīmi.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Pasūtītājs nepieņem Preci, ja tai tiek konstatēti trūkumi, defekti vai neatbilstība šī Līguma noteikumiem vai Latvijas Republikas normatīvajos aktos noteiktajām prasībām.</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Garantijas laikā, konstatējot Precei trūkumus vai kvalitātes neatbilstību, Pasūtītājs sastāda konstatācijas aktu, ko nodod Piegādātājam.</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Piegādātājs ar šo Līgumu garantē visām  Precēm 2 (divu) gadu garantiju no pavadzīmes parakstīšanas brīža.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Piegādātāja pienākums ir ne vēlāk kā 30</w:t>
            </w:r>
            <w:r w:rsidRPr="005A53C7">
              <w:rPr>
                <w:rFonts w:ascii="Times New Roman" w:eastAsia="Times New Roman" w:hAnsi="Times New Roman" w:cs="Times New Roman"/>
                <w:bCs/>
                <w:sz w:val="25"/>
                <w:szCs w:val="25"/>
              </w:rPr>
              <w:t xml:space="preserve"> (trīsdesmit)</w:t>
            </w:r>
            <w:r w:rsidRPr="005A53C7">
              <w:rPr>
                <w:rFonts w:ascii="Times New Roman" w:eastAsia="Times New Roman" w:hAnsi="Times New Roman" w:cs="Times New Roman"/>
                <w:sz w:val="25"/>
                <w:szCs w:val="25"/>
              </w:rPr>
              <w:t xml:space="preserve"> dienu laikā pēc pretenziju saņemšanas no Pasūtītāja par saviem līdzekļiem nomainīt nekvalitatīvu Preci pret kvalitatīvu Preci.</w:t>
            </w:r>
          </w:p>
          <w:p w:rsidR="00374046" w:rsidRPr="005A53C7" w:rsidRDefault="00374046" w:rsidP="00374046">
            <w:pPr>
              <w:pStyle w:val="Standard"/>
              <w:spacing w:after="0" w:line="240" w:lineRule="auto"/>
              <w:jc w:val="both"/>
              <w:rPr>
                <w:rFonts w:ascii="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Norēķinu kārtība</w:t>
            </w:r>
          </w:p>
          <w:p w:rsidR="00094DDD" w:rsidRPr="005A53C7" w:rsidRDefault="00084702" w:rsidP="00E55FE0">
            <w:pPr>
              <w:pStyle w:val="Standard"/>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4.1.Pasūtītājs veic samaksu 30 (trīsdesmit) dienu laikā no grāmatvedības attaisnojuma dokumenta (pavadzīmes oriģināla, kas satur obligāto rekvizītu – parakstu), kuru Piegādātājs iesniedz pasūtītājam, un Preces saņemšanas brīža.</w:t>
            </w:r>
          </w:p>
          <w:p w:rsidR="00094DDD" w:rsidRPr="005A53C7" w:rsidRDefault="00084702" w:rsidP="00E55FE0">
            <w:pPr>
              <w:pStyle w:val="Standard"/>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4.2.Pasūtītājs pārbauda grāmatvedības attaisnojuma dokumentā norādītās summas atbilstību līguma noteikumiem un faktiski saņemto preču piegādi.</w:t>
            </w:r>
          </w:p>
          <w:p w:rsidR="00094DDD" w:rsidRPr="005A53C7" w:rsidRDefault="00084702" w:rsidP="00E55FE0">
            <w:pPr>
              <w:pStyle w:val="Standard"/>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4.3.Gadījumā, ja Piegādātājs iesniedzis neatbilstošu grāmatvedības  attaisnojuma </w:t>
            </w:r>
            <w:r w:rsidRPr="005A53C7">
              <w:rPr>
                <w:rFonts w:ascii="Times New Roman" w:eastAsia="Times New Roman" w:hAnsi="Times New Roman" w:cs="Times New Roman"/>
                <w:sz w:val="25"/>
                <w:szCs w:val="25"/>
              </w:rPr>
              <w:lastRenderedPageBreak/>
              <w:t>dokumentu vai piegādājis preci, kas neatbilst Līguma noteikumiem, Pasūtītājs grāmatvedības attaisnojuma dokumentu vai neatbilstošo Preci nepieņem un neveic samaksu.</w:t>
            </w:r>
          </w:p>
          <w:p w:rsidR="00094DDD" w:rsidRPr="005A53C7" w:rsidRDefault="00084702" w:rsidP="00E55FE0">
            <w:pPr>
              <w:pStyle w:val="Standard"/>
              <w:widowControl w:val="0"/>
              <w:spacing w:after="0" w:line="240" w:lineRule="auto"/>
              <w:jc w:val="both"/>
              <w:rPr>
                <w:rFonts w:ascii="Times New Roman" w:hAnsi="Times New Roman" w:cs="Times New Roman"/>
                <w:sz w:val="25"/>
                <w:szCs w:val="25"/>
              </w:rPr>
            </w:pPr>
            <w:r w:rsidRPr="005A53C7">
              <w:rPr>
                <w:rFonts w:ascii="Times New Roman" w:eastAsia="Calibri" w:hAnsi="Times New Roman" w:cs="Times New Roman"/>
                <w:color w:val="000000"/>
                <w:sz w:val="25"/>
                <w:szCs w:val="25"/>
              </w:rPr>
              <w:t>4.4.Piegādātājam ir pienākums iesniegt atkārtoti pareizi un līguma nosacījumiem atbilstoši aizpildītu grāmatvedības attaisnojuma dokumentu vai piegādāt Līguma noteikumiem atbilstošu preci. Šādā situācijā  apmaksas termiņu skaita no dienas, kad Piegādātājs ir iesniedzis atkārtoto grāmatvedības attaisnojuma dokumentu vai piegādājis līguma nosacījumiem atbilstošu preci.</w:t>
            </w:r>
          </w:p>
          <w:p w:rsidR="00094DDD" w:rsidRPr="005A53C7" w:rsidRDefault="00094DDD" w:rsidP="00E55FE0">
            <w:pPr>
              <w:pStyle w:val="Standard"/>
              <w:spacing w:after="0" w:line="240" w:lineRule="auto"/>
              <w:ind w:left="540"/>
              <w:jc w:val="both"/>
              <w:rPr>
                <w:rFonts w:ascii="Times New Roman" w:eastAsia="Times New Roman" w:hAnsi="Times New Roman" w:cs="Times New Roman"/>
                <w:b/>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Pušu tiesības un pienākumi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Pasūtītājam ir tiesības saņemt kvalitatīvu Preci.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Pasūtītājs ir tiesīgs izvirzīt pretenzijas par Preces kvalitāti, un nepieņemt nekvalitatīvu Preci.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Pasūtītāja pienākums ir pieņemt Līgumam atbilstošu Preci un to apmaksāt.</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Piegādātāja pienākums ir Līgumā noteiktajā termiņā piegādāt un nodot Preci Pasūtītājam, ievērojot šī Līguma noteikumus.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Piegādātāja pienākums ir nodrošināt Preces kvalitāti.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Piegādātājam ir tiesības saņemt samaksu par Preci šajā Līgumā noteiktajā termiņā.</w:t>
            </w:r>
          </w:p>
          <w:p w:rsidR="00094DDD" w:rsidRPr="005A53C7" w:rsidRDefault="00094DDD" w:rsidP="00E55FE0">
            <w:pPr>
              <w:pStyle w:val="Standard"/>
              <w:spacing w:after="0" w:line="240" w:lineRule="auto"/>
              <w:jc w:val="both"/>
              <w:rPr>
                <w:rFonts w:ascii="Times New Roman" w:eastAsia="Times New Roman" w:hAnsi="Times New Roman" w:cs="Times New Roman"/>
                <w:b/>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Atbildība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Piegādātājs ir atbildīgs par šajā Līgumā noteikto Preces kvalitātes prasību ievērošanu, kā arī par kvalitātes prasību ievērošanu, kādas ir noteiktas ar Latvijas Republikas normatīvajiem aktiem, un par šo prasību neievērošanu atbild šajā Līgumā un Latvijas Republikas normatīvajos aktos paredzētajā kārtībā.</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Šī Līguma 3.2. un 3.8. punktos noteikto Piegādātāja pienākumu izpildes termiņu neievērošanas gadījumā Pasūtītājs ir tiesīgs prasīt no Piegādātāja līgumsoda samaksu 0,5</w:t>
            </w:r>
            <w:r w:rsidR="003C30CB" w:rsidRPr="005A53C7">
              <w:rPr>
                <w:rFonts w:ascii="Times New Roman" w:eastAsia="Times New Roman" w:hAnsi="Times New Roman" w:cs="Times New Roman"/>
                <w:sz w:val="25"/>
                <w:szCs w:val="25"/>
              </w:rPr>
              <w:t>%</w:t>
            </w:r>
            <w:r w:rsidRPr="005A53C7">
              <w:rPr>
                <w:rFonts w:ascii="Times New Roman" w:eastAsia="Times New Roman" w:hAnsi="Times New Roman" w:cs="Times New Roman"/>
                <w:sz w:val="25"/>
                <w:szCs w:val="25"/>
              </w:rPr>
              <w:t xml:space="preserve"> (puse no viena procenta) apmērā no Līguma summas par katru kavējuma dienu, bet kopsummā ne vairāk kā 10% (desmit procenti).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lastRenderedPageBreak/>
              <w:t>Pasūtītājs ir atbildīgs par norēķina termiņa ievērošanu un kavējuma gadījumā Piegādātājs ir tiesīgs prasīt no Pasūtītāja līgumsoda samaksu 0,5% (puse no viena procenta) apmērā no kavētās norēķina summas par katru kavējuma dienu, bet kopsummā ne vairāk kā 10% (desmit procenti).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Šajā Līgumā 6.2. un 6.3.punktos noteikto līgumsodu samaksa neatbrīvo puses no savu pienākumu izpildes.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Puses ir atbildīgas par līgumsaistību izpildi, zaudējumu nodarīšanu otrai pusei vai trešajām personām un atlīdzina tos Latvijas Republikas normatīvajos aktos paredzētajā kārtībā pilnā apmērā.</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 šis Līgums tiek izbeigts Piegādātāja vainas dēļ saskaņā ar Līguma 8.3.3. apakšpunktu, Pasūtītājs no Piegādātāja ir tiesīgs prasīt līgumsodu 10% apmērā no Līguma summas.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Puses nav atbildīgas par saistību neizpildi vai daļēju neizpildi, ja tā radusies iepriekš neparedzētu, vispārpieņemtu, nepārvaramas varas apstākļu dēļ, kurus puses nevarēja ne paredzēt, ne novērst saprātīgiem līdzekļiem.</w:t>
            </w:r>
          </w:p>
          <w:p w:rsidR="00094DDD" w:rsidRPr="005A53C7" w:rsidRDefault="00094DDD" w:rsidP="00E55FE0">
            <w:pPr>
              <w:pStyle w:val="Standard"/>
              <w:spacing w:after="0" w:line="240" w:lineRule="auto"/>
              <w:jc w:val="both"/>
              <w:rPr>
                <w:rFonts w:ascii="Times New Roman" w:eastAsia="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Strīdu izskatīšanas kārtība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Visas domstarpības un strīdus, kas skar šo Līgumu, puses izskata pārrunu ceļā.</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Gadījumā, ja puses nevar vienoties, strīdus jautājumu nodod izskatīšanai tiesā, saskaņā ar spēkā esošajiem Latvijas Republikas normatīvajiem aktiem.</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Pusei, kas vēlas strīdus jautājumu nodot izskatīšanai tiesā, vispirms otrai pusei jāiesniedz rakstiska pretenzija.</w:t>
            </w:r>
          </w:p>
          <w:p w:rsidR="00094DDD" w:rsidRPr="005A53C7" w:rsidRDefault="00094DDD" w:rsidP="00E55FE0">
            <w:pPr>
              <w:pStyle w:val="Standard"/>
              <w:spacing w:after="0" w:line="240" w:lineRule="auto"/>
              <w:jc w:val="both"/>
              <w:rPr>
                <w:rFonts w:ascii="Times New Roman" w:eastAsia="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Līguma darbības termiņš un izbeigšana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Līgums stājas spēkā ar tā abpusējas parakstīšanas brīdi un darbojas </w:t>
            </w:r>
            <w:r w:rsidRPr="005A53C7">
              <w:rPr>
                <w:rFonts w:ascii="Times New Roman" w:eastAsia="Times New Roman" w:hAnsi="Times New Roman" w:cs="Times New Roman"/>
                <w:bCs/>
                <w:sz w:val="25"/>
                <w:szCs w:val="25"/>
              </w:rPr>
              <w:t>līdz visu saistību pilnīgai izpildei</w:t>
            </w:r>
            <w:r w:rsidRPr="005A53C7">
              <w:rPr>
                <w:rFonts w:ascii="Times New Roman" w:eastAsia="Times New Roman" w:hAnsi="Times New Roman" w:cs="Times New Roman"/>
                <w:sz w:val="25"/>
                <w:szCs w:val="25"/>
              </w:rPr>
              <w:t>.</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Līgumu var izbeigt pirms termiņa ar Pušu rakstisku vienošanos.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Pasūtītājs, ar rakstisku paziņojumu, ir tiesīgs šo Līgumu izbeigt nekavējoties šādos gadījumos:</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 piegādātājs kavē Preces piegādes termiņu;</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lastRenderedPageBreak/>
              <w:t>ja Pasūtītāju neapmierina Preces kvalitāte, jo tā neatbilst Līguma noteikumiem;</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 Piegādātājs vēlas paaugstināt Preces cenu;</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 Piegādātājs pasludināts par maksātnespējīgu;</w:t>
            </w:r>
          </w:p>
          <w:p w:rsidR="00094DDD" w:rsidRPr="005A53C7" w:rsidRDefault="00084702" w:rsidP="00E55FE0">
            <w:pPr>
              <w:pStyle w:val="Standard"/>
              <w:numPr>
                <w:ilvl w:val="2"/>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 kompetentas valsts vai pašvaldību institūcijas Piegādātāja saimnieciskajā darbībā ir konstatējušas normatīvo aktu pārkāpumus, kā rezultātā apturēta Piegādātāja saimnieciskā darbība.</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Gadījumā, ja Līgums tiek izbeigts pamatojoties uz šī Līguma 8.3.2. apakšpunktu, Pasūtītājam ir tiesības atgriezt piegādāto Preci Piegādātājam, bet Piegādātājam ir pienākums atmaksāt Pasūtītājam par Preci saņemto Līguma summu un ar Preces atgriešanu saistītos izdevumus, ja tādi ir radušies.</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094DDD" w:rsidRPr="005A53C7" w:rsidRDefault="00094DDD" w:rsidP="00E55FE0">
            <w:pPr>
              <w:pStyle w:val="Standard"/>
              <w:spacing w:after="0" w:line="240" w:lineRule="auto"/>
              <w:jc w:val="both"/>
              <w:rPr>
                <w:rFonts w:ascii="Times New Roman" w:eastAsia="Times New Roman" w:hAnsi="Times New Roman" w:cs="Times New Roman"/>
                <w:sz w:val="25"/>
                <w:szCs w:val="25"/>
              </w:rPr>
            </w:pPr>
          </w:p>
          <w:p w:rsidR="00094DDD" w:rsidRPr="005A53C7" w:rsidRDefault="00084702" w:rsidP="00E55FE0">
            <w:pPr>
              <w:pStyle w:val="Standard"/>
              <w:numPr>
                <w:ilvl w:val="0"/>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b/>
                <w:sz w:val="25"/>
                <w:szCs w:val="25"/>
              </w:rPr>
              <w:t>Papildus noteikumi</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Jebkuri Līguma grozījumi noformējami rakstveidā un pēc to abpusējas parakstīšanas pievienojami šim Līgumam kā neatņemamas tā sastāvdaļas.</w:t>
            </w:r>
          </w:p>
          <w:p w:rsidR="00C93C97" w:rsidRPr="005A53C7" w:rsidRDefault="0087002F"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Gadījumā, ja P</w:t>
            </w:r>
            <w:r w:rsidR="00C93C97" w:rsidRPr="005A53C7">
              <w:rPr>
                <w:rFonts w:ascii="Times New Roman" w:eastAsia="Times New Roman" w:hAnsi="Times New Roman" w:cs="Times New Roman"/>
                <w:sz w:val="25"/>
                <w:szCs w:val="25"/>
              </w:rPr>
              <w:t>usēm rodas domstarpības attiecīb</w:t>
            </w:r>
            <w:r w:rsidR="00E55FE0" w:rsidRPr="005A53C7">
              <w:rPr>
                <w:rFonts w:ascii="Times New Roman" w:eastAsia="Times New Roman" w:hAnsi="Times New Roman" w:cs="Times New Roman"/>
                <w:sz w:val="25"/>
                <w:szCs w:val="25"/>
              </w:rPr>
              <w:t>ā par Līguma noteiktumu interpretāciju Puses vadās pēc Līguma teksta, kas ir latviešu valodā.</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Jautājumi, kas nav atspoguļoti Līgumā, tiek izskatīti saskaņā ar Latvijas Republikas normatīvajiem aktiem.</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Gadījumā, ja spēku zaudē kāds no Līguma punktiem, tas neietekmē pārējo Līguma punktu spēkā esamību.</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Puses apņemas nekavējoties informēt viena otru par savu rekvizītu maiņu.</w:t>
            </w:r>
          </w:p>
          <w:p w:rsidR="00094DDD" w:rsidRPr="005A53C7" w:rsidRDefault="00084702" w:rsidP="00E55FE0">
            <w:pPr>
              <w:pStyle w:val="Standard"/>
              <w:numPr>
                <w:ilvl w:val="1"/>
                <w:numId w:val="1"/>
              </w:numPr>
              <w:spacing w:after="0" w:line="240" w:lineRule="auto"/>
              <w:jc w:val="both"/>
              <w:rPr>
                <w:rFonts w:ascii="Times New Roman" w:hAnsi="Times New Roman" w:cs="Times New Roman"/>
                <w:sz w:val="25"/>
                <w:szCs w:val="25"/>
              </w:rPr>
            </w:pPr>
            <w:r w:rsidRPr="005A53C7">
              <w:rPr>
                <w:rFonts w:ascii="Times New Roman" w:eastAsia="Times New Roman" w:hAnsi="Times New Roman" w:cs="Times New Roman"/>
                <w:sz w:val="25"/>
                <w:szCs w:val="25"/>
              </w:rPr>
              <w:t xml:space="preserve">Līgums sastādīts uz 6 (sešām) lapām, ar pielikumu “Tehniskā specifikācija-finanšu piedāvājums” uz 1 (vienas) lapas, kas ir neatņemama šī Līguma sastāvdaļa, 2 (divos) </w:t>
            </w:r>
            <w:r w:rsidRPr="005A53C7">
              <w:rPr>
                <w:rFonts w:ascii="Times New Roman" w:eastAsia="Times New Roman" w:hAnsi="Times New Roman" w:cs="Times New Roman"/>
                <w:sz w:val="25"/>
                <w:szCs w:val="25"/>
              </w:rPr>
              <w:lastRenderedPageBreak/>
              <w:t>eksemplāros, katrai Pusei pa vienam eksemplāram. Abiem Līguma eksemplāriem ir vienāds juridiskais spēks.</w:t>
            </w:r>
          </w:p>
          <w:p w:rsidR="00094DDD" w:rsidRPr="005A53C7" w:rsidRDefault="00094DDD" w:rsidP="00E55FE0">
            <w:pPr>
              <w:pStyle w:val="Standard"/>
              <w:spacing w:after="0" w:line="240" w:lineRule="auto"/>
              <w:jc w:val="both"/>
              <w:rPr>
                <w:rFonts w:ascii="Times New Roman" w:hAnsi="Times New Roman" w:cs="Times New Roman"/>
                <w:sz w:val="25"/>
                <w:szCs w:val="25"/>
              </w:rPr>
            </w:pPr>
          </w:p>
        </w:tc>
        <w:tc>
          <w:tcPr>
            <w:tcW w:w="4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lastRenderedPageBreak/>
              <w:t xml:space="preserve">Riga Municipal Police,  </w:t>
            </w:r>
            <w:r w:rsidRPr="005A53C7">
              <w:rPr>
                <w:rFonts w:ascii="Times New Roman" w:hAnsi="Times New Roman" w:cs="Times New Roman"/>
                <w:sz w:val="25"/>
                <w:szCs w:val="25"/>
                <w:lang w:val="en-US"/>
              </w:rPr>
              <w:t>tax payer’s registration number LV90000055099 (hereinafter</w:t>
            </w:r>
            <w:r w:rsidR="0008544D" w:rsidRPr="005A53C7">
              <w:rPr>
                <w:rFonts w:ascii="Times New Roman" w:hAnsi="Times New Roman" w:cs="Times New Roman"/>
                <w:sz w:val="25"/>
                <w:szCs w:val="25"/>
                <w:lang w:val="en-US"/>
              </w:rPr>
              <w:t xml:space="preserve"> – </w:t>
            </w:r>
            <w:r w:rsidRPr="005A53C7">
              <w:rPr>
                <w:rFonts w:ascii="Times New Roman" w:hAnsi="Times New Roman" w:cs="Times New Roman"/>
                <w:b/>
                <w:sz w:val="25"/>
                <w:szCs w:val="25"/>
                <w:lang w:val="en-US"/>
              </w:rPr>
              <w:t>Customer</w:t>
            </w:r>
            <w:r w:rsidRPr="005A53C7">
              <w:rPr>
                <w:rFonts w:ascii="Times New Roman" w:hAnsi="Times New Roman" w:cs="Times New Roman"/>
                <w:sz w:val="25"/>
                <w:szCs w:val="25"/>
                <w:lang w:val="en-US"/>
              </w:rPr>
              <w:t xml:space="preserve">) represented by its Head </w:t>
            </w:r>
            <w:r w:rsidRPr="005A53C7">
              <w:rPr>
                <w:rFonts w:ascii="Times New Roman" w:hAnsi="Times New Roman" w:cs="Times New Roman"/>
                <w:b/>
                <w:sz w:val="25"/>
                <w:szCs w:val="25"/>
                <w:lang w:val="en-US"/>
              </w:rPr>
              <w:t xml:space="preserve">Juris </w:t>
            </w:r>
            <w:proofErr w:type="spellStart"/>
            <w:r w:rsidRPr="005A53C7">
              <w:rPr>
                <w:rFonts w:ascii="Times New Roman" w:hAnsi="Times New Roman" w:cs="Times New Roman"/>
                <w:b/>
                <w:sz w:val="25"/>
                <w:szCs w:val="25"/>
                <w:lang w:val="en-US"/>
              </w:rPr>
              <w:t>Lukass</w:t>
            </w:r>
            <w:proofErr w:type="spellEnd"/>
            <w:r w:rsidRPr="005A53C7">
              <w:rPr>
                <w:rFonts w:ascii="Times New Roman" w:hAnsi="Times New Roman" w:cs="Times New Roman"/>
                <w:b/>
                <w:sz w:val="25"/>
                <w:szCs w:val="25"/>
                <w:lang w:val="en-US"/>
              </w:rPr>
              <w:t xml:space="preserve"> </w:t>
            </w:r>
            <w:r w:rsidRPr="005A53C7">
              <w:rPr>
                <w:rFonts w:ascii="Times New Roman" w:hAnsi="Times New Roman" w:cs="Times New Roman"/>
                <w:sz w:val="25"/>
                <w:szCs w:val="25"/>
                <w:lang w:val="en-US"/>
              </w:rPr>
              <w:t>who acts according to Riga Municipal Police Regulations as one Party and</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TASER International Europe SE,</w:t>
            </w:r>
            <w:r w:rsidR="001925C8" w:rsidRPr="005A53C7">
              <w:rPr>
                <w:rFonts w:ascii="Times New Roman" w:hAnsi="Times New Roman" w:cs="Times New Roman"/>
                <w:b/>
                <w:sz w:val="25"/>
                <w:szCs w:val="25"/>
                <w:lang w:val="en-US"/>
              </w:rPr>
              <w:t xml:space="preserve"> </w:t>
            </w:r>
            <w:r w:rsidRPr="005A53C7">
              <w:rPr>
                <w:rFonts w:ascii="Times New Roman" w:hAnsi="Times New Roman" w:cs="Times New Roman"/>
                <w:sz w:val="25"/>
                <w:szCs w:val="25"/>
                <w:lang w:val="en-US"/>
              </w:rPr>
              <w:t>registration No HRB 86915</w:t>
            </w:r>
            <w:r w:rsidR="001925C8"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(hereinafter –</w:t>
            </w:r>
            <w:r w:rsidRPr="005A53C7">
              <w:rPr>
                <w:rFonts w:ascii="Times New Roman" w:hAnsi="Times New Roman" w:cs="Times New Roman"/>
                <w:b/>
                <w:sz w:val="25"/>
                <w:szCs w:val="25"/>
                <w:lang w:val="en-US"/>
              </w:rPr>
              <w:t>Supplier</w:t>
            </w:r>
            <w:r w:rsidRPr="005A53C7">
              <w:rPr>
                <w:rFonts w:ascii="Times New Roman" w:hAnsi="Times New Roman" w:cs="Times New Roman"/>
                <w:sz w:val="25"/>
                <w:szCs w:val="25"/>
                <w:lang w:val="en-US"/>
              </w:rPr>
              <w:t>),</w:t>
            </w:r>
            <w:r w:rsidR="001925C8"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represented</w:t>
            </w:r>
            <w:r w:rsidR="001925C8"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by its</w:t>
            </w:r>
            <w:r w:rsidR="001925C8" w:rsidRPr="005A53C7">
              <w:rPr>
                <w:rFonts w:ascii="Times New Roman" w:hAnsi="Times New Roman" w:cs="Times New Roman"/>
                <w:sz w:val="25"/>
                <w:szCs w:val="25"/>
                <w:lang w:val="en-US"/>
              </w:rPr>
              <w:t xml:space="preserve"> </w:t>
            </w:r>
            <w:r w:rsidR="0008544D" w:rsidRPr="005A53C7">
              <w:rPr>
                <w:rFonts w:ascii="Times New Roman" w:hAnsi="Times New Roman" w:cs="Times New Roman"/>
                <w:sz w:val="25"/>
                <w:szCs w:val="25"/>
                <w:lang w:val="en-US"/>
              </w:rPr>
              <w:t>Senior Master Instructor Michael Radner</w:t>
            </w:r>
            <w:r w:rsidRPr="005A53C7">
              <w:rPr>
                <w:rFonts w:ascii="Times New Roman" w:hAnsi="Times New Roman" w:cs="Times New Roman"/>
                <w:sz w:val="25"/>
                <w:szCs w:val="25"/>
                <w:lang w:val="en-US"/>
              </w:rPr>
              <w:t xml:space="preserve"> who acts according to </w:t>
            </w:r>
            <w:r w:rsidR="00DF3BA9" w:rsidRPr="005A53C7">
              <w:rPr>
                <w:rFonts w:ascii="Times New Roman" w:hAnsi="Times New Roman" w:cs="Times New Roman"/>
                <w:sz w:val="25"/>
                <w:szCs w:val="25"/>
                <w:lang w:val="en-US"/>
              </w:rPr>
              <w:t>TASER International Europe SE 05.04.2016. Letter of Authorization</w:t>
            </w:r>
            <w:r w:rsidRPr="005A53C7">
              <w:rPr>
                <w:rFonts w:ascii="Times New Roman" w:hAnsi="Times New Roman" w:cs="Times New Roman"/>
                <w:sz w:val="25"/>
                <w:szCs w:val="25"/>
                <w:lang w:val="en-US"/>
              </w:rPr>
              <w: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as the other Party but each </w:t>
            </w:r>
            <w:r w:rsidR="0008544D" w:rsidRPr="005A53C7">
              <w:rPr>
                <w:rFonts w:ascii="Times New Roman" w:hAnsi="Times New Roman" w:cs="Times New Roman"/>
                <w:sz w:val="25"/>
                <w:szCs w:val="25"/>
                <w:lang w:val="en-US"/>
              </w:rPr>
              <w:t>separately</w:t>
            </w:r>
            <w:r w:rsidRPr="005A53C7">
              <w:rPr>
                <w:rFonts w:ascii="Times New Roman" w:hAnsi="Times New Roman" w:cs="Times New Roman"/>
                <w:sz w:val="25"/>
                <w:szCs w:val="25"/>
                <w:lang w:val="en-US"/>
              </w:rPr>
              <w:t xml:space="preserve"> and both together called Parties, taking into consideration the Public </w:t>
            </w:r>
            <w:r w:rsidR="001925C8" w:rsidRPr="005A53C7">
              <w:rPr>
                <w:rFonts w:ascii="Times New Roman" w:hAnsi="Times New Roman" w:cs="Times New Roman"/>
                <w:sz w:val="25"/>
                <w:szCs w:val="25"/>
                <w:lang w:val="en-US"/>
              </w:rPr>
              <w:t>Procurement</w:t>
            </w:r>
            <w:r w:rsidRPr="005A53C7">
              <w:rPr>
                <w:rFonts w:ascii="Times New Roman" w:hAnsi="Times New Roman" w:cs="Times New Roman"/>
                <w:sz w:val="25"/>
                <w:szCs w:val="25"/>
                <w:lang w:val="en-US"/>
              </w:rPr>
              <w:t xml:space="preserve"> law and based on the results of the </w:t>
            </w:r>
            <w:r w:rsidR="0008544D" w:rsidRPr="005A53C7">
              <w:rPr>
                <w:rFonts w:ascii="Times New Roman" w:hAnsi="Times New Roman" w:cs="Times New Roman"/>
                <w:sz w:val="25"/>
                <w:szCs w:val="25"/>
                <w:lang w:val="en-US"/>
              </w:rPr>
              <w:t>tender</w:t>
            </w:r>
            <w:r w:rsidRPr="005A53C7">
              <w:rPr>
                <w:rFonts w:ascii="Times New Roman" w:hAnsi="Times New Roman" w:cs="Times New Roman"/>
                <w:sz w:val="25"/>
                <w:szCs w:val="25"/>
                <w:lang w:val="en-US"/>
              </w:rPr>
              <w:t xml:space="preserve"> “About Taser X26 Electric Shock Pistol Cassette purchase”</w:t>
            </w:r>
            <w:r w:rsidR="001925C8"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org</w:t>
            </w:r>
            <w:r w:rsidR="0008544D" w:rsidRPr="005A53C7">
              <w:rPr>
                <w:rFonts w:ascii="Times New Roman" w:hAnsi="Times New Roman" w:cs="Times New Roman"/>
                <w:sz w:val="25"/>
                <w:szCs w:val="25"/>
                <w:lang w:val="en-US"/>
              </w:rPr>
              <w:t>anized by Riga Municipal Police</w:t>
            </w:r>
            <w:r w:rsidRPr="005A53C7">
              <w:rPr>
                <w:rFonts w:ascii="Times New Roman" w:hAnsi="Times New Roman" w:cs="Times New Roman"/>
                <w:sz w:val="25"/>
                <w:szCs w:val="25"/>
                <w:lang w:val="en-US"/>
              </w:rPr>
              <w:t>, identification number RPP 2016/35 sign this contract (hereinafter</w:t>
            </w:r>
            <w:r w:rsidR="0008544D" w:rsidRPr="005A53C7">
              <w:rPr>
                <w:rFonts w:ascii="Times New Roman" w:hAnsi="Times New Roman" w:cs="Times New Roman"/>
                <w:sz w:val="25"/>
                <w:szCs w:val="25"/>
                <w:lang w:val="en-US"/>
              </w:rPr>
              <w:t xml:space="preserve"> – </w:t>
            </w:r>
            <w:r w:rsidRPr="005A53C7">
              <w:rPr>
                <w:rFonts w:ascii="Times New Roman" w:hAnsi="Times New Roman" w:cs="Times New Roman"/>
                <w:sz w:val="25"/>
                <w:szCs w:val="25"/>
                <w:lang w:val="en-US"/>
              </w:rPr>
              <w:t>Contract) about the following:</w:t>
            </w:r>
          </w:p>
          <w:p w:rsidR="00374046" w:rsidRPr="005A53C7" w:rsidRDefault="00374046"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arakstarindkopa"/>
              <w:spacing w:after="0" w:line="240" w:lineRule="auto"/>
              <w:ind w:left="0"/>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1.Subject of the Contract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1.1. Supplier </w:t>
            </w:r>
            <w:r w:rsidR="0008544D" w:rsidRPr="005A53C7">
              <w:rPr>
                <w:rFonts w:ascii="Times New Roman" w:hAnsi="Times New Roman" w:cs="Times New Roman"/>
                <w:sz w:val="25"/>
                <w:szCs w:val="25"/>
                <w:lang w:val="en-US"/>
              </w:rPr>
              <w:t>obliges</w:t>
            </w:r>
            <w:r w:rsidRPr="005A53C7">
              <w:rPr>
                <w:rFonts w:ascii="Times New Roman" w:hAnsi="Times New Roman" w:cs="Times New Roman"/>
                <w:sz w:val="25"/>
                <w:szCs w:val="25"/>
                <w:lang w:val="en-US"/>
              </w:rPr>
              <w:t xml:space="preserve"> to deliver but Customer </w:t>
            </w:r>
            <w:r w:rsidR="0008544D" w:rsidRPr="005A53C7">
              <w:rPr>
                <w:rFonts w:ascii="Times New Roman" w:hAnsi="Times New Roman" w:cs="Times New Roman"/>
                <w:sz w:val="25"/>
                <w:szCs w:val="25"/>
                <w:lang w:val="en-US"/>
              </w:rPr>
              <w:t>obliges</w:t>
            </w:r>
            <w:r w:rsidRPr="005A53C7">
              <w:rPr>
                <w:rFonts w:ascii="Times New Roman" w:hAnsi="Times New Roman" w:cs="Times New Roman"/>
                <w:sz w:val="25"/>
                <w:szCs w:val="25"/>
                <w:lang w:val="en-US"/>
              </w:rPr>
              <w:t xml:space="preserve"> to </w:t>
            </w:r>
            <w:r w:rsidR="0008544D" w:rsidRPr="005A53C7">
              <w:rPr>
                <w:rFonts w:ascii="Times New Roman" w:hAnsi="Times New Roman" w:cs="Times New Roman"/>
                <w:sz w:val="25"/>
                <w:szCs w:val="25"/>
                <w:lang w:val="en-US"/>
              </w:rPr>
              <w:t>accept</w:t>
            </w:r>
            <w:r w:rsidRPr="005A53C7">
              <w:rPr>
                <w:rFonts w:ascii="Times New Roman" w:hAnsi="Times New Roman" w:cs="Times New Roman"/>
                <w:sz w:val="25"/>
                <w:szCs w:val="25"/>
                <w:lang w:val="en-US"/>
              </w:rPr>
              <w:t xml:space="preserve"> and pay for 300 (three hundred) Taser X26 Electric Shock Cassettes (hereinafter </w:t>
            </w:r>
            <w:r w:rsidR="00DF3BA9" w:rsidRPr="005A53C7">
              <w:rPr>
                <w:rFonts w:ascii="Times New Roman" w:hAnsi="Times New Roman" w:cs="Times New Roman"/>
                <w:sz w:val="25"/>
                <w:szCs w:val="25"/>
                <w:lang w:val="en-US"/>
              </w:rPr>
              <w:t>–</w:t>
            </w:r>
            <w:r w:rsidRPr="005A53C7">
              <w:rPr>
                <w:rFonts w:ascii="Times New Roman" w:hAnsi="Times New Roman" w:cs="Times New Roman"/>
                <w:sz w:val="25"/>
                <w:szCs w:val="25"/>
                <w:lang w:val="en-US"/>
              </w:rPr>
              <w:t xml:space="preserve"> Goods) due to the Enclosure of this Contract “Technical Specification-Financial Offer” and the terms of this Contract.</w:t>
            </w:r>
          </w:p>
          <w:p w:rsidR="00374046" w:rsidRPr="005A53C7" w:rsidRDefault="00374046"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2.</w:t>
            </w:r>
            <w:r w:rsidRPr="005A53C7">
              <w:rPr>
                <w:rFonts w:ascii="Times New Roman" w:hAnsi="Times New Roman" w:cs="Times New Roman"/>
                <w:b/>
                <w:sz w:val="25"/>
                <w:szCs w:val="25"/>
                <w:lang w:val="en-US"/>
              </w:rPr>
              <w:t>Price of Goods and the Contracted Sum</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2.1. Price of the Goo</w:t>
            </w:r>
            <w:r w:rsidR="003C30CB" w:rsidRPr="005A53C7">
              <w:rPr>
                <w:rFonts w:ascii="Times New Roman" w:hAnsi="Times New Roman" w:cs="Times New Roman"/>
                <w:sz w:val="25"/>
                <w:szCs w:val="25"/>
                <w:lang w:val="en-US"/>
              </w:rPr>
              <w:t>d</w:t>
            </w:r>
            <w:r w:rsidRPr="005A53C7">
              <w:rPr>
                <w:rFonts w:ascii="Times New Roman" w:hAnsi="Times New Roman" w:cs="Times New Roman"/>
                <w:sz w:val="25"/>
                <w:szCs w:val="25"/>
                <w:lang w:val="en-US"/>
              </w:rPr>
              <w:t xml:space="preserve">s is determined due to the </w:t>
            </w:r>
            <w:r w:rsidR="0008544D" w:rsidRPr="005A53C7">
              <w:rPr>
                <w:rFonts w:ascii="Times New Roman" w:hAnsi="Times New Roman" w:cs="Times New Roman"/>
                <w:sz w:val="25"/>
                <w:szCs w:val="25"/>
                <w:lang w:val="en-US"/>
              </w:rPr>
              <w:t xml:space="preserve">tender </w:t>
            </w:r>
            <w:r w:rsidRPr="005A53C7">
              <w:rPr>
                <w:rFonts w:ascii="Times New Roman" w:hAnsi="Times New Roman" w:cs="Times New Roman"/>
                <w:sz w:val="25"/>
                <w:szCs w:val="25"/>
                <w:lang w:val="en-US"/>
              </w:rPr>
              <w:t>made.</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2.2. Price of the Goods cannot be increased during the Contracted time.</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2.3. Necessity to </w:t>
            </w:r>
            <w:r w:rsidR="003C30CB" w:rsidRPr="005A53C7">
              <w:rPr>
                <w:rFonts w:ascii="Times New Roman" w:hAnsi="Times New Roman" w:cs="Times New Roman"/>
                <w:sz w:val="25"/>
                <w:szCs w:val="25"/>
                <w:lang w:val="en-US"/>
              </w:rPr>
              <w:t>raise</w:t>
            </w:r>
            <w:r w:rsidRPr="005A53C7">
              <w:rPr>
                <w:rFonts w:ascii="Times New Roman" w:hAnsi="Times New Roman" w:cs="Times New Roman"/>
                <w:sz w:val="25"/>
                <w:szCs w:val="25"/>
                <w:lang w:val="en-US"/>
              </w:rPr>
              <w:t xml:space="preserve"> the price of the Goods may be the cause of breaking this Contract.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2.3.1. Price for one unit of the Goods (an Electric Shock Pistol Cassette) </w:t>
            </w:r>
            <w:r w:rsidR="0008544D" w:rsidRPr="005A53C7">
              <w:rPr>
                <w:rFonts w:ascii="Times New Roman" w:hAnsi="Times New Roman" w:cs="Times New Roman"/>
                <w:sz w:val="25"/>
                <w:szCs w:val="25"/>
                <w:lang w:val="en-US"/>
              </w:rPr>
              <w:t>–</w:t>
            </w:r>
            <w:r w:rsidRPr="005A53C7">
              <w:rPr>
                <w:rFonts w:ascii="Times New Roman" w:hAnsi="Times New Roman" w:cs="Times New Roman"/>
                <w:sz w:val="25"/>
                <w:szCs w:val="25"/>
                <w:lang w:val="en-US"/>
              </w:rPr>
              <w:t xml:space="preserve"> EUR 31.14 (thirty- one EUR   14cents) without the VAT.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2.3.2</w:t>
            </w:r>
            <w:r w:rsidR="003C30CB" w:rsidRPr="005A53C7">
              <w:rPr>
                <w:rFonts w:ascii="Times New Roman" w:hAnsi="Times New Roman" w:cs="Times New Roman"/>
                <w:sz w:val="25"/>
                <w:szCs w:val="25"/>
                <w:lang w:val="en-US"/>
              </w:rPr>
              <w:t>. Contract</w:t>
            </w:r>
            <w:r w:rsidRPr="005A53C7">
              <w:rPr>
                <w:rFonts w:ascii="Times New Roman" w:hAnsi="Times New Roman" w:cs="Times New Roman"/>
                <w:sz w:val="25"/>
                <w:szCs w:val="25"/>
                <w:lang w:val="en-US"/>
              </w:rPr>
              <w:t xml:space="preserve"> </w:t>
            </w:r>
            <w:r w:rsidR="003C30CB" w:rsidRPr="005A53C7">
              <w:rPr>
                <w:rFonts w:ascii="Times New Roman" w:hAnsi="Times New Roman" w:cs="Times New Roman"/>
                <w:sz w:val="25"/>
                <w:szCs w:val="25"/>
                <w:lang w:val="en-US"/>
              </w:rPr>
              <w:t>sum is</w:t>
            </w:r>
            <w:r w:rsidRPr="005A53C7">
              <w:rPr>
                <w:rFonts w:ascii="Times New Roman" w:hAnsi="Times New Roman" w:cs="Times New Roman"/>
                <w:sz w:val="25"/>
                <w:szCs w:val="25"/>
                <w:lang w:val="en-US"/>
              </w:rPr>
              <w:t xml:space="preserve"> </w:t>
            </w:r>
            <w:r w:rsidRPr="005A53C7">
              <w:rPr>
                <w:rFonts w:ascii="Times New Roman" w:hAnsi="Times New Roman" w:cs="Times New Roman"/>
                <w:b/>
                <w:sz w:val="25"/>
                <w:szCs w:val="25"/>
                <w:lang w:val="en-US"/>
              </w:rPr>
              <w:t xml:space="preserve">EUR 9342.00 </w:t>
            </w:r>
            <w:r w:rsidRPr="005A53C7">
              <w:rPr>
                <w:rFonts w:ascii="Times New Roman" w:hAnsi="Times New Roman" w:cs="Times New Roman"/>
                <w:sz w:val="25"/>
                <w:szCs w:val="25"/>
                <w:lang w:val="en-US"/>
              </w:rPr>
              <w:t xml:space="preserve">(nine thousand three hundred and forty-two euro, 00 </w:t>
            </w:r>
            <w:r w:rsidR="003C30CB" w:rsidRPr="005A53C7">
              <w:rPr>
                <w:rFonts w:ascii="Times New Roman" w:hAnsi="Times New Roman" w:cs="Times New Roman"/>
                <w:sz w:val="25"/>
                <w:szCs w:val="25"/>
                <w:lang w:val="en-US"/>
              </w:rPr>
              <w:t>cents)</w:t>
            </w:r>
            <w:r w:rsidRPr="005A53C7">
              <w:rPr>
                <w:rFonts w:ascii="Times New Roman" w:hAnsi="Times New Roman" w:cs="Times New Roman"/>
                <w:sz w:val="25"/>
                <w:szCs w:val="25"/>
                <w:lang w:val="en-US"/>
              </w:rPr>
              <w:t xml:space="preserve"> without the VAT.</w:t>
            </w:r>
          </w:p>
          <w:p w:rsidR="00094DDD" w:rsidRPr="005A53C7" w:rsidRDefault="00094DDD"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3. Delivery terms of the Goods, Timelines and Guarantees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3.1. The quality of Goods must match its production technology demands, standards,</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set rules about the safety of goods and the rules set by the Customer during the Purchase.</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3.2. Supplier delivers the Goods at the Customer’s address at </w:t>
            </w:r>
            <w:proofErr w:type="spellStart"/>
            <w:r w:rsidRPr="005A53C7">
              <w:rPr>
                <w:rFonts w:ascii="Times New Roman" w:hAnsi="Times New Roman" w:cs="Times New Roman"/>
                <w:sz w:val="25"/>
                <w:szCs w:val="25"/>
                <w:lang w:val="en-US"/>
              </w:rPr>
              <w:t>Lomonosova</w:t>
            </w:r>
            <w:proofErr w:type="spellEnd"/>
            <w:r w:rsidRPr="005A53C7">
              <w:rPr>
                <w:rFonts w:ascii="Times New Roman" w:hAnsi="Times New Roman" w:cs="Times New Roman"/>
                <w:sz w:val="25"/>
                <w:szCs w:val="25"/>
                <w:lang w:val="en-US"/>
              </w:rPr>
              <w:t xml:space="preserve"> street 12a,</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Riga during the working hours within 45 (</w:t>
            </w:r>
            <w:proofErr w:type="spellStart"/>
            <w:r w:rsidRPr="005A53C7">
              <w:rPr>
                <w:rFonts w:ascii="Times New Roman" w:hAnsi="Times New Roman" w:cs="Times New Roman"/>
                <w:sz w:val="25"/>
                <w:szCs w:val="25"/>
                <w:lang w:val="en-US"/>
              </w:rPr>
              <w:t>fourty</w:t>
            </w:r>
            <w:proofErr w:type="spellEnd"/>
            <w:r w:rsidRPr="005A53C7">
              <w:rPr>
                <w:rFonts w:ascii="Times New Roman" w:hAnsi="Times New Roman" w:cs="Times New Roman"/>
                <w:sz w:val="25"/>
                <w:szCs w:val="25"/>
                <w:lang w:val="en-US"/>
              </w:rPr>
              <w:t>-five) days from the moment of signing the Contract.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3.3. The Goods are accepted by the amount and quality according to its waybill and the terms set by this Contract.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3.4. The Goods are considered to be received from the moment when the Customer has received the Goods and the waybill.</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3.5. Customer does not accept the Goods if </w:t>
            </w:r>
            <w:r w:rsidR="003C30CB" w:rsidRPr="005A53C7">
              <w:rPr>
                <w:rFonts w:ascii="Times New Roman" w:hAnsi="Times New Roman" w:cs="Times New Roman"/>
                <w:sz w:val="25"/>
                <w:szCs w:val="25"/>
                <w:lang w:val="en-US"/>
              </w:rPr>
              <w:t>drawbacks, defects</w:t>
            </w:r>
            <w:r w:rsidRPr="005A53C7">
              <w:rPr>
                <w:rFonts w:ascii="Times New Roman" w:hAnsi="Times New Roman" w:cs="Times New Roman"/>
                <w:sz w:val="25"/>
                <w:szCs w:val="25"/>
                <w:lang w:val="en-US"/>
              </w:rPr>
              <w:t xml:space="preserve"> or deviations are found</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according to the terms of this Contract or the demands set by Latvia legislative regulation demands.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3.6. Within the </w:t>
            </w:r>
            <w:r w:rsidR="0008544D" w:rsidRPr="005A53C7">
              <w:rPr>
                <w:rFonts w:ascii="Times New Roman" w:hAnsi="Times New Roman" w:cs="Times New Roman"/>
                <w:sz w:val="25"/>
                <w:szCs w:val="25"/>
                <w:lang w:val="en-US"/>
              </w:rPr>
              <w:t>Guarantee</w:t>
            </w:r>
            <w:r w:rsidRPr="005A53C7">
              <w:rPr>
                <w:rFonts w:ascii="Times New Roman" w:hAnsi="Times New Roman" w:cs="Times New Roman"/>
                <w:sz w:val="25"/>
                <w:szCs w:val="25"/>
                <w:lang w:val="en-US"/>
              </w:rPr>
              <w:t xml:space="preserve"> time finding out drawbacks or deviations from the quality Customer compiles the Act </w:t>
            </w:r>
            <w:r w:rsidR="003C30CB" w:rsidRPr="005A53C7">
              <w:rPr>
                <w:rFonts w:ascii="Times New Roman" w:hAnsi="Times New Roman" w:cs="Times New Roman"/>
                <w:sz w:val="25"/>
                <w:szCs w:val="25"/>
                <w:lang w:val="en-US"/>
              </w:rPr>
              <w:t>of Defects</w:t>
            </w:r>
            <w:r w:rsidRPr="005A53C7">
              <w:rPr>
                <w:rFonts w:ascii="Times New Roman" w:hAnsi="Times New Roman" w:cs="Times New Roman"/>
                <w:sz w:val="25"/>
                <w:szCs w:val="25"/>
                <w:lang w:val="en-US"/>
              </w:rPr>
              <w:t xml:space="preserve"> which is handed in to the Supplier.</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3.7. With this Contract the Supplier guarantees a 2 (two) year guarantee for all the Goods from the moment of signing the waybill.</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3.8. Supplier’s duty is to exchange the bad quality Goods for quality Goods not later than within 30 (thirty days) after having received the claim on his own expenses.</w:t>
            </w:r>
          </w:p>
          <w:p w:rsidR="00094DDD" w:rsidRPr="005A53C7" w:rsidRDefault="00094DDD" w:rsidP="003C30CB">
            <w:pPr>
              <w:pStyle w:val="Standard"/>
              <w:spacing w:after="0" w:line="240" w:lineRule="auto"/>
              <w:jc w:val="both"/>
              <w:rPr>
                <w:rFonts w:ascii="Times New Roman" w:hAnsi="Times New Roman" w:cs="Times New Roman"/>
                <w:b/>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4.Payment procedure</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4.1.Customer makes the payment within 30</w:t>
            </w:r>
          </w:p>
          <w:p w:rsidR="00094DDD" w:rsidRPr="005A53C7" w:rsidRDefault="003C30CB"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 (</w:t>
            </w:r>
            <w:proofErr w:type="gramStart"/>
            <w:r w:rsidR="00084702" w:rsidRPr="005A53C7">
              <w:rPr>
                <w:rFonts w:ascii="Times New Roman" w:hAnsi="Times New Roman" w:cs="Times New Roman"/>
                <w:sz w:val="25"/>
                <w:szCs w:val="25"/>
                <w:lang w:val="en-US"/>
              </w:rPr>
              <w:t>thirty</w:t>
            </w:r>
            <w:proofErr w:type="gramEnd"/>
            <w:r w:rsidR="00084702" w:rsidRPr="005A53C7">
              <w:rPr>
                <w:rFonts w:ascii="Times New Roman" w:hAnsi="Times New Roman" w:cs="Times New Roman"/>
                <w:sz w:val="25"/>
                <w:szCs w:val="25"/>
                <w:lang w:val="en-US"/>
              </w:rPr>
              <w:t>) days from having received the accounting source document (waybill original which includes the mandatory detail-signature) which Supplier hands in to the Customer and from the moment of having received the Goods.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4.2. Customer checks the sum indicated in the accounting document as matching the terms of the Contract and the Goods delivered in fact.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4.3. In case the Supplier has handed in an </w:t>
            </w:r>
            <w:r w:rsidRPr="005A53C7">
              <w:rPr>
                <w:rFonts w:ascii="Times New Roman" w:hAnsi="Times New Roman" w:cs="Times New Roman"/>
                <w:sz w:val="25"/>
                <w:szCs w:val="25"/>
                <w:lang w:val="en-US"/>
              </w:rPr>
              <w:lastRenderedPageBreak/>
              <w:t>inadequate accounting document or has delivered Goods that do not match the Contracted terms, the Customer does not accept the accounting source document or the inadequate Goods and does not make the payment.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4.4. Supplier is </w:t>
            </w:r>
            <w:r w:rsidR="00374046" w:rsidRPr="005A53C7">
              <w:rPr>
                <w:rFonts w:ascii="Times New Roman" w:hAnsi="Times New Roman" w:cs="Times New Roman"/>
                <w:sz w:val="25"/>
                <w:szCs w:val="25"/>
                <w:lang w:val="en-US"/>
              </w:rPr>
              <w:t>obliged</w:t>
            </w:r>
            <w:r w:rsidRPr="005A53C7">
              <w:rPr>
                <w:rFonts w:ascii="Times New Roman" w:hAnsi="Times New Roman" w:cs="Times New Roman"/>
                <w:sz w:val="25"/>
                <w:szCs w:val="25"/>
                <w:lang w:val="en-US"/>
              </w:rPr>
              <w:t xml:space="preserve"> to hand in repeatedly the accounting source document which is correct and complies with the Contract terms or deliver the Goods matching the Contract terms.</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In such a situation the payment terms are counted from the day when the Supplier has handed in the repeated accounting source document or delivered the Goods that comply with the Contract terms.</w:t>
            </w:r>
          </w:p>
          <w:p w:rsidR="003C30CB"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 </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5.Parties’ Rights and Duties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5.1. Customer has the right to receive quality Goods.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5.2. Customer can make claims about the quality of Goods and not accept bad quality Goods.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5.3. Customer’s duty is to accept the Goods that match the Contract terms and make the payment for it.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5.4. Supplier’s duty is to deliver the Goods within the determined time and to hand it over to the Customer according to the rules set by this Contract.</w:t>
            </w:r>
          </w:p>
          <w:p w:rsidR="00094DDD" w:rsidRPr="005A53C7" w:rsidRDefault="003C30CB"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5.5. Supplier</w:t>
            </w:r>
            <w:r w:rsidR="00084702" w:rsidRPr="005A53C7">
              <w:rPr>
                <w:rFonts w:ascii="Times New Roman" w:hAnsi="Times New Roman" w:cs="Times New Roman"/>
                <w:sz w:val="25"/>
                <w:szCs w:val="25"/>
                <w:lang w:val="en-US"/>
              </w:rPr>
              <w:t>‘s duty is to secure the quality of the Goods.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5.6. Supplier has the rights to get the payment within the time determined by this Contract.</w:t>
            </w:r>
          </w:p>
          <w:p w:rsidR="00094DDD" w:rsidRPr="005A53C7" w:rsidRDefault="00094DDD"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6.Responsibility</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6.1. Supplier is responsible for following the quality demands of the Goods set by this Contract as well as for following the quality</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 xml:space="preserve">demands set by Latvia legislative </w:t>
            </w:r>
            <w:r w:rsidR="003C30CB" w:rsidRPr="005A53C7">
              <w:rPr>
                <w:rFonts w:ascii="Times New Roman" w:hAnsi="Times New Roman" w:cs="Times New Roman"/>
                <w:sz w:val="25"/>
                <w:szCs w:val="25"/>
                <w:lang w:val="en-US"/>
              </w:rPr>
              <w:t>regulations</w:t>
            </w:r>
            <w:r w:rsidRPr="005A53C7">
              <w:rPr>
                <w:rFonts w:ascii="Times New Roman" w:hAnsi="Times New Roman" w:cs="Times New Roman"/>
                <w:sz w:val="25"/>
                <w:szCs w:val="25"/>
                <w:lang w:val="en-US"/>
              </w:rPr>
              <w:t>, and for ignoring the above mentioned demands is responsible as to procedures set by this Contract and Latvia legislative regulations.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6.2. Regarding points 3.2. and 3.8 of this Contract in case the Supplier fails to deliver timely the Customer has the right to demand from the Supplier penalty in the amount of 0.5% (half of a per cent) from the Contract sum for each day of delay but not more than </w:t>
            </w:r>
            <w:r w:rsidRPr="005A53C7">
              <w:rPr>
                <w:rFonts w:ascii="Times New Roman" w:hAnsi="Times New Roman" w:cs="Times New Roman"/>
                <w:sz w:val="25"/>
                <w:szCs w:val="25"/>
                <w:lang w:val="en-US"/>
              </w:rPr>
              <w:lastRenderedPageBreak/>
              <w:t>10 % (ten per cent) in total.</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6.3</w:t>
            </w:r>
            <w:r w:rsidR="003C30CB" w:rsidRPr="005A53C7">
              <w:rPr>
                <w:rFonts w:ascii="Times New Roman" w:hAnsi="Times New Roman" w:cs="Times New Roman"/>
                <w:sz w:val="25"/>
                <w:szCs w:val="25"/>
                <w:lang w:val="en-US"/>
              </w:rPr>
              <w:t>. Customer</w:t>
            </w:r>
            <w:r w:rsidRPr="005A53C7">
              <w:rPr>
                <w:rFonts w:ascii="Times New Roman" w:hAnsi="Times New Roman" w:cs="Times New Roman"/>
                <w:sz w:val="25"/>
                <w:szCs w:val="25"/>
                <w:lang w:val="en-US"/>
              </w:rPr>
              <w:t xml:space="preserve"> is responsible for timely payment and in case of delayed payment the Supplier has the rights to demand from the Customer contracted penalty in the amount of 0.5% (half of a per cent) from the sum of the delayed payment for each delayed day but no more than 10% </w:t>
            </w:r>
            <w:proofErr w:type="gramStart"/>
            <w:r w:rsidRPr="005A53C7">
              <w:rPr>
                <w:rFonts w:ascii="Times New Roman" w:hAnsi="Times New Roman" w:cs="Times New Roman"/>
                <w:sz w:val="25"/>
                <w:szCs w:val="25"/>
                <w:lang w:val="en-US"/>
              </w:rPr>
              <w:t>( ten</w:t>
            </w:r>
            <w:proofErr w:type="gramEnd"/>
            <w:r w:rsidRPr="005A53C7">
              <w:rPr>
                <w:rFonts w:ascii="Times New Roman" w:hAnsi="Times New Roman" w:cs="Times New Roman"/>
                <w:sz w:val="25"/>
                <w:szCs w:val="25"/>
                <w:lang w:val="en-US"/>
              </w:rPr>
              <w:t xml:space="preserve"> per cent) of the total sum.</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6.4. Penalty payments due to points 6.2. </w:t>
            </w:r>
            <w:proofErr w:type="gramStart"/>
            <w:r w:rsidRPr="005A53C7">
              <w:rPr>
                <w:rFonts w:ascii="Times New Roman" w:hAnsi="Times New Roman" w:cs="Times New Roman"/>
                <w:sz w:val="25"/>
                <w:szCs w:val="25"/>
                <w:lang w:val="en-US"/>
              </w:rPr>
              <w:t>and</w:t>
            </w:r>
            <w:proofErr w:type="gramEnd"/>
            <w:r w:rsidRPr="005A53C7">
              <w:rPr>
                <w:rFonts w:ascii="Times New Roman" w:hAnsi="Times New Roman" w:cs="Times New Roman"/>
                <w:sz w:val="25"/>
                <w:szCs w:val="25"/>
                <w:lang w:val="en-US"/>
              </w:rPr>
              <w:t xml:space="preserve"> 6.3. </w:t>
            </w:r>
            <w:r w:rsidR="003C30CB" w:rsidRPr="005A53C7">
              <w:rPr>
                <w:rFonts w:ascii="Times New Roman" w:hAnsi="Times New Roman" w:cs="Times New Roman"/>
                <w:sz w:val="25"/>
                <w:szCs w:val="25"/>
                <w:lang w:val="en-US"/>
              </w:rPr>
              <w:t>Of</w:t>
            </w:r>
            <w:r w:rsidRPr="005A53C7">
              <w:rPr>
                <w:rFonts w:ascii="Times New Roman" w:hAnsi="Times New Roman" w:cs="Times New Roman"/>
                <w:sz w:val="25"/>
                <w:szCs w:val="25"/>
                <w:lang w:val="en-US"/>
              </w:rPr>
              <w:t xml:space="preserve"> this Contract do not give the rights for the Parties not to fulfill the undertaken duties.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6.5. Parties are responsible for fulfilling the contracted </w:t>
            </w:r>
            <w:r w:rsidR="003C30CB" w:rsidRPr="005A53C7">
              <w:rPr>
                <w:rFonts w:ascii="Times New Roman" w:hAnsi="Times New Roman" w:cs="Times New Roman"/>
                <w:sz w:val="25"/>
                <w:szCs w:val="25"/>
                <w:lang w:val="en-US"/>
              </w:rPr>
              <w:t>duties, causing</w:t>
            </w:r>
            <w:r w:rsidRPr="005A53C7">
              <w:rPr>
                <w:rFonts w:ascii="Times New Roman" w:hAnsi="Times New Roman" w:cs="Times New Roman"/>
                <w:sz w:val="25"/>
                <w:szCs w:val="25"/>
                <w:lang w:val="en-US"/>
              </w:rPr>
              <w:t xml:space="preserve"> loss to the other P</w:t>
            </w:r>
            <w:r w:rsidR="003C30CB" w:rsidRPr="005A53C7">
              <w:rPr>
                <w:rFonts w:ascii="Times New Roman" w:hAnsi="Times New Roman" w:cs="Times New Roman"/>
                <w:sz w:val="25"/>
                <w:szCs w:val="25"/>
                <w:lang w:val="en-US"/>
              </w:rPr>
              <w:t xml:space="preserve">arty or any Third Party </w:t>
            </w:r>
            <w:r w:rsidRPr="005A53C7">
              <w:rPr>
                <w:rFonts w:ascii="Times New Roman" w:hAnsi="Times New Roman" w:cs="Times New Roman"/>
                <w:sz w:val="25"/>
                <w:szCs w:val="25"/>
                <w:lang w:val="en-US"/>
              </w:rPr>
              <w:t xml:space="preserve">and have to cover the caused loss according to the rules set by Latvia Republic legislative regulations </w:t>
            </w:r>
            <w:r w:rsidR="003C30CB" w:rsidRPr="005A53C7">
              <w:rPr>
                <w:rFonts w:ascii="Times New Roman" w:hAnsi="Times New Roman" w:cs="Times New Roman"/>
                <w:sz w:val="25"/>
                <w:szCs w:val="25"/>
                <w:lang w:val="en-US"/>
              </w:rPr>
              <w:t>in full</w:t>
            </w:r>
            <w:r w:rsidRPr="005A53C7">
              <w:rPr>
                <w:rFonts w:ascii="Times New Roman" w:hAnsi="Times New Roman" w:cs="Times New Roman"/>
                <w:sz w:val="25"/>
                <w:szCs w:val="25"/>
                <w:lang w:val="en-US"/>
              </w:rPr>
              <w:t xml:space="preserve"> amount.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6.6. If this Contract is terminated due to the fault of the Supplier as to point 8.3.3. </w:t>
            </w:r>
            <w:proofErr w:type="gramStart"/>
            <w:r w:rsidRPr="005A53C7">
              <w:rPr>
                <w:rFonts w:ascii="Times New Roman" w:hAnsi="Times New Roman" w:cs="Times New Roman"/>
                <w:sz w:val="25"/>
                <w:szCs w:val="25"/>
                <w:lang w:val="en-US"/>
              </w:rPr>
              <w:t>of</w:t>
            </w:r>
            <w:proofErr w:type="gramEnd"/>
            <w:r w:rsidRPr="005A53C7">
              <w:rPr>
                <w:rFonts w:ascii="Times New Roman" w:hAnsi="Times New Roman" w:cs="Times New Roman"/>
                <w:sz w:val="25"/>
                <w:szCs w:val="25"/>
                <w:lang w:val="en-US"/>
              </w:rPr>
              <w:t xml:space="preserve"> this Contract ,Customer has the rights to require from the Supplier contracted penalty in the </w:t>
            </w:r>
            <w:r w:rsidR="003C30CB" w:rsidRPr="005A53C7">
              <w:rPr>
                <w:rFonts w:ascii="Times New Roman" w:hAnsi="Times New Roman" w:cs="Times New Roman"/>
                <w:sz w:val="25"/>
                <w:szCs w:val="25"/>
                <w:lang w:val="en-US"/>
              </w:rPr>
              <w:t>amount</w:t>
            </w:r>
            <w:r w:rsidRPr="005A53C7">
              <w:rPr>
                <w:rFonts w:ascii="Times New Roman" w:hAnsi="Times New Roman" w:cs="Times New Roman"/>
                <w:sz w:val="25"/>
                <w:szCs w:val="25"/>
                <w:lang w:val="en-US"/>
              </w:rPr>
              <w:t xml:space="preserve"> of 10 % of the Contract sum.</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6.7. Parties are not responsible for not fulfilling the duties or partly fulfilling the duties due to the reasons that have arisen because of not </w:t>
            </w:r>
            <w:r w:rsidR="003C30CB" w:rsidRPr="005A53C7">
              <w:rPr>
                <w:rFonts w:ascii="Times New Roman" w:hAnsi="Times New Roman" w:cs="Times New Roman"/>
                <w:sz w:val="25"/>
                <w:szCs w:val="25"/>
                <w:lang w:val="en-US"/>
              </w:rPr>
              <w:t>expected, generally</w:t>
            </w:r>
            <w:r w:rsidRPr="005A53C7">
              <w:rPr>
                <w:rFonts w:ascii="Times New Roman" w:hAnsi="Times New Roman" w:cs="Times New Roman"/>
                <w:sz w:val="25"/>
                <w:szCs w:val="25"/>
                <w:lang w:val="en-US"/>
              </w:rPr>
              <w:t xml:space="preserve"> accepted force major conditions which Parties could neither foresee nor avoid with reasonable means.</w:t>
            </w:r>
          </w:p>
          <w:p w:rsidR="00374046" w:rsidRPr="005A53C7" w:rsidRDefault="00374046"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7. Dispute Procedures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7.1. All disputes and </w:t>
            </w:r>
            <w:r w:rsidR="003C30CB" w:rsidRPr="005A53C7">
              <w:rPr>
                <w:rFonts w:ascii="Times New Roman" w:hAnsi="Times New Roman" w:cs="Times New Roman"/>
                <w:sz w:val="25"/>
                <w:szCs w:val="25"/>
                <w:lang w:val="en-US"/>
              </w:rPr>
              <w:t>disagreements</w:t>
            </w:r>
            <w:r w:rsidRPr="005A53C7">
              <w:rPr>
                <w:rFonts w:ascii="Times New Roman" w:hAnsi="Times New Roman" w:cs="Times New Roman"/>
                <w:sz w:val="25"/>
                <w:szCs w:val="25"/>
                <w:lang w:val="en-US"/>
              </w:rPr>
              <w:t xml:space="preserve"> regarding this Contract are to be solved by </w:t>
            </w:r>
            <w:r w:rsidR="003C30CB" w:rsidRPr="005A53C7">
              <w:rPr>
                <w:rFonts w:ascii="Times New Roman" w:hAnsi="Times New Roman" w:cs="Times New Roman"/>
                <w:sz w:val="25"/>
                <w:szCs w:val="25"/>
                <w:lang w:val="en-US"/>
              </w:rPr>
              <w:t>discussions</w:t>
            </w:r>
            <w:r w:rsidRPr="005A53C7">
              <w:rPr>
                <w:rFonts w:ascii="Times New Roman" w:hAnsi="Times New Roman" w:cs="Times New Roman"/>
                <w:sz w:val="25"/>
                <w:szCs w:val="25"/>
                <w:lang w:val="en-US"/>
              </w:rPr>
              <w: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7.2. In case the Parties cannot agree, the dispute issue has to be sent to Court to be</w:t>
            </w:r>
            <w:r w:rsidR="003C30CB"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examined according to Latvia legislative regulations.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7.3</w:t>
            </w:r>
            <w:r w:rsidR="003C30CB" w:rsidRPr="005A53C7">
              <w:rPr>
                <w:rFonts w:ascii="Times New Roman" w:hAnsi="Times New Roman" w:cs="Times New Roman"/>
                <w:sz w:val="25"/>
                <w:szCs w:val="25"/>
                <w:lang w:val="en-US"/>
              </w:rPr>
              <w:t>. The</w:t>
            </w:r>
            <w:r w:rsidRPr="005A53C7">
              <w:rPr>
                <w:rFonts w:ascii="Times New Roman" w:hAnsi="Times New Roman" w:cs="Times New Roman"/>
                <w:sz w:val="25"/>
                <w:szCs w:val="25"/>
                <w:lang w:val="en-US"/>
              </w:rPr>
              <w:t xml:space="preserve"> Party that wishes to pass an issue to the Court has to hand in a written claim to the other Party first.</w:t>
            </w:r>
          </w:p>
          <w:p w:rsidR="00094DDD" w:rsidRPr="005A53C7" w:rsidRDefault="00094DDD"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8. Term of Validity of the Contract and its Termination</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8.1. The Contract is valid from the moment of signing it until all the duties have been completely fulfilled.</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8.2. The Contract can be terminated before it </w:t>
            </w:r>
            <w:proofErr w:type="gramStart"/>
            <w:r w:rsidRPr="005A53C7">
              <w:rPr>
                <w:rFonts w:ascii="Times New Roman" w:hAnsi="Times New Roman" w:cs="Times New Roman"/>
                <w:sz w:val="25"/>
                <w:szCs w:val="25"/>
                <w:lang w:val="en-US"/>
              </w:rPr>
              <w:t>expires</w:t>
            </w:r>
            <w:proofErr w:type="gramEnd"/>
            <w:r w:rsidRPr="005A53C7">
              <w:rPr>
                <w:rFonts w:ascii="Times New Roman" w:hAnsi="Times New Roman" w:cs="Times New Roman"/>
                <w:sz w:val="25"/>
                <w:szCs w:val="25"/>
                <w:lang w:val="en-US"/>
              </w:rPr>
              <w:t xml:space="preserve"> both Parties making a written </w:t>
            </w:r>
            <w:r w:rsidRPr="005A53C7">
              <w:rPr>
                <w:rFonts w:ascii="Times New Roman" w:hAnsi="Times New Roman" w:cs="Times New Roman"/>
                <w:sz w:val="25"/>
                <w:szCs w:val="25"/>
                <w:lang w:val="en-US"/>
              </w:rPr>
              <w:lastRenderedPageBreak/>
              <w:t>agreement.</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 Customer has the rights to termin</w:t>
            </w:r>
            <w:r w:rsidR="00B23D6E" w:rsidRPr="005A53C7">
              <w:rPr>
                <w:rFonts w:ascii="Times New Roman" w:hAnsi="Times New Roman" w:cs="Times New Roman"/>
                <w:sz w:val="25"/>
                <w:szCs w:val="25"/>
                <w:lang w:val="en-US"/>
              </w:rPr>
              <w:t>a</w:t>
            </w:r>
            <w:r w:rsidRPr="005A53C7">
              <w:rPr>
                <w:rFonts w:ascii="Times New Roman" w:hAnsi="Times New Roman" w:cs="Times New Roman"/>
                <w:sz w:val="25"/>
                <w:szCs w:val="25"/>
                <w:lang w:val="en-US"/>
              </w:rPr>
              <w:t>te</w:t>
            </w:r>
            <w:r w:rsidR="00B23D6E" w:rsidRPr="005A53C7">
              <w:rPr>
                <w:rFonts w:ascii="Times New Roman" w:hAnsi="Times New Roman" w:cs="Times New Roman"/>
                <w:sz w:val="25"/>
                <w:szCs w:val="25"/>
                <w:lang w:val="en-US"/>
              </w:rPr>
              <w:t xml:space="preserve"> </w:t>
            </w:r>
            <w:r w:rsidRPr="005A53C7">
              <w:rPr>
                <w:rFonts w:ascii="Times New Roman" w:hAnsi="Times New Roman" w:cs="Times New Roman"/>
                <w:sz w:val="25"/>
                <w:szCs w:val="25"/>
                <w:lang w:val="en-US"/>
              </w:rPr>
              <w:t>this Contract immediately in the following cases: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8.3.1. if the Supplier delays the delivery time;</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8.3.2. if the Customer is not satisfied with the quality of the Goods because it does not match the Contract terms;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8.3.3. if the Supplier wants to increase the price of the Goods;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8.3.4. if the Supplier is declared insolvency</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8.3.5. if a competent national authority or local authority has discovered violations of regulations in Supplier’s  economic activity that has resulted in its suspended economic activity;</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8.4</w:t>
            </w:r>
            <w:r w:rsidR="00B23D6E" w:rsidRPr="005A53C7">
              <w:rPr>
                <w:rFonts w:ascii="Times New Roman" w:hAnsi="Times New Roman" w:cs="Times New Roman"/>
                <w:sz w:val="25"/>
                <w:szCs w:val="25"/>
                <w:lang w:val="en-US"/>
              </w:rPr>
              <w:t xml:space="preserve">. </w:t>
            </w:r>
            <w:r w:rsidR="001925C8" w:rsidRPr="005A53C7">
              <w:rPr>
                <w:rFonts w:ascii="Times New Roman" w:hAnsi="Times New Roman" w:cs="Times New Roman"/>
                <w:sz w:val="25"/>
                <w:szCs w:val="25"/>
                <w:lang w:val="en-US"/>
              </w:rPr>
              <w:t>In case</w:t>
            </w:r>
            <w:r w:rsidRPr="005A53C7">
              <w:rPr>
                <w:rFonts w:ascii="Times New Roman" w:hAnsi="Times New Roman" w:cs="Times New Roman"/>
                <w:sz w:val="25"/>
                <w:szCs w:val="25"/>
                <w:lang w:val="en-US"/>
              </w:rPr>
              <w:t xml:space="preserve"> the Contract is terminated based on point 8.3.2. </w:t>
            </w:r>
            <w:proofErr w:type="gramStart"/>
            <w:r w:rsidRPr="005A53C7">
              <w:rPr>
                <w:rFonts w:ascii="Times New Roman" w:hAnsi="Times New Roman" w:cs="Times New Roman"/>
                <w:sz w:val="25"/>
                <w:szCs w:val="25"/>
                <w:lang w:val="en-US"/>
              </w:rPr>
              <w:t>of</w:t>
            </w:r>
            <w:proofErr w:type="gramEnd"/>
            <w:r w:rsidRPr="005A53C7">
              <w:rPr>
                <w:rFonts w:ascii="Times New Roman" w:hAnsi="Times New Roman" w:cs="Times New Roman"/>
                <w:sz w:val="25"/>
                <w:szCs w:val="25"/>
                <w:lang w:val="en-US"/>
              </w:rPr>
              <w:t xml:space="preserve"> this Contract, the Customer has the rights to return the delivered Goods to the Supplier but the Supplier has the duty to return the sum received for the Goods according to the Contract as well as the Goods returning costs in case they have arisen.</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8.5. In case the fulfilment of the Parties’ duties have been influenced by extraordinary, impossible to be </w:t>
            </w:r>
            <w:r w:rsidR="00B23D6E" w:rsidRPr="005A53C7">
              <w:rPr>
                <w:rFonts w:ascii="Times New Roman" w:hAnsi="Times New Roman" w:cs="Times New Roman"/>
                <w:sz w:val="25"/>
                <w:szCs w:val="25"/>
                <w:lang w:val="en-US"/>
              </w:rPr>
              <w:t>foreseen</w:t>
            </w:r>
            <w:r w:rsidRPr="005A53C7">
              <w:rPr>
                <w:rFonts w:ascii="Times New Roman" w:hAnsi="Times New Roman" w:cs="Times New Roman"/>
                <w:sz w:val="25"/>
                <w:szCs w:val="25"/>
                <w:lang w:val="en-US"/>
              </w:rPr>
              <w:t xml:space="preserve"> </w:t>
            </w:r>
            <w:r w:rsidR="00B23D6E" w:rsidRPr="005A53C7">
              <w:rPr>
                <w:rFonts w:ascii="Times New Roman" w:hAnsi="Times New Roman" w:cs="Times New Roman"/>
                <w:sz w:val="25"/>
                <w:szCs w:val="25"/>
                <w:lang w:val="en-US"/>
              </w:rPr>
              <w:t>circumstances, the</w:t>
            </w:r>
            <w:r w:rsidRPr="005A53C7">
              <w:rPr>
                <w:rFonts w:ascii="Times New Roman" w:hAnsi="Times New Roman" w:cs="Times New Roman"/>
                <w:sz w:val="25"/>
                <w:szCs w:val="25"/>
                <w:lang w:val="en-US"/>
              </w:rPr>
              <w:t xml:space="preserve"> Contract validity is suspended and Parties agree about the further Contract activities. Parties </w:t>
            </w:r>
            <w:r w:rsidR="00B23D6E" w:rsidRPr="005A53C7">
              <w:rPr>
                <w:rFonts w:ascii="Times New Roman" w:hAnsi="Times New Roman" w:cs="Times New Roman"/>
                <w:sz w:val="25"/>
                <w:szCs w:val="25"/>
                <w:lang w:val="en-US"/>
              </w:rPr>
              <w:t>undertake</w:t>
            </w:r>
            <w:r w:rsidRPr="005A53C7">
              <w:rPr>
                <w:rFonts w:ascii="Times New Roman" w:hAnsi="Times New Roman" w:cs="Times New Roman"/>
                <w:sz w:val="25"/>
                <w:szCs w:val="25"/>
                <w:lang w:val="en-US"/>
              </w:rPr>
              <w:t xml:space="preserve"> the duty to inform each other about the </w:t>
            </w:r>
            <w:r w:rsidR="00B23D6E" w:rsidRPr="005A53C7">
              <w:rPr>
                <w:rFonts w:ascii="Times New Roman" w:hAnsi="Times New Roman" w:cs="Times New Roman"/>
                <w:sz w:val="25"/>
                <w:szCs w:val="25"/>
                <w:lang w:val="en-US"/>
              </w:rPr>
              <w:t>appearance</w:t>
            </w:r>
            <w:r w:rsidRPr="005A53C7">
              <w:rPr>
                <w:rFonts w:ascii="Times New Roman" w:hAnsi="Times New Roman" w:cs="Times New Roman"/>
                <w:sz w:val="25"/>
                <w:szCs w:val="25"/>
                <w:lang w:val="en-US"/>
              </w:rPr>
              <w:t xml:space="preserve"> of such conditions otherwise they lose the rights to refer to them.</w:t>
            </w:r>
          </w:p>
          <w:p w:rsidR="00094DDD" w:rsidRPr="005A53C7" w:rsidRDefault="00094DDD" w:rsidP="003C30CB">
            <w:pPr>
              <w:pStyle w:val="Standard"/>
              <w:spacing w:after="0" w:line="240" w:lineRule="auto"/>
              <w:jc w:val="both"/>
              <w:rPr>
                <w:rFonts w:ascii="Times New Roman" w:hAnsi="Times New Roman" w:cs="Times New Roman"/>
                <w:sz w:val="25"/>
                <w:szCs w:val="25"/>
                <w:lang w:val="en-US"/>
              </w:rPr>
            </w:pPr>
          </w:p>
          <w:p w:rsidR="00094DDD" w:rsidRPr="005A53C7" w:rsidRDefault="00084702" w:rsidP="003C30CB">
            <w:pPr>
              <w:pStyle w:val="Sarakstarindkopa"/>
              <w:spacing w:after="0" w:line="240" w:lineRule="auto"/>
              <w:ind w:left="0"/>
              <w:jc w:val="both"/>
              <w:rPr>
                <w:rFonts w:ascii="Times New Roman" w:hAnsi="Times New Roman" w:cs="Times New Roman"/>
                <w:sz w:val="25"/>
                <w:szCs w:val="25"/>
                <w:lang w:val="en-US"/>
              </w:rPr>
            </w:pPr>
            <w:r w:rsidRPr="005A53C7">
              <w:rPr>
                <w:rFonts w:ascii="Times New Roman" w:hAnsi="Times New Roman" w:cs="Times New Roman"/>
                <w:b/>
                <w:sz w:val="25"/>
                <w:szCs w:val="25"/>
                <w:lang w:val="en-US"/>
              </w:rPr>
              <w:t>9.Additional Terms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 xml:space="preserve">9.1. Any changes in the Contract are to be submitted in writing and after having been signed from both of the Parties are to be enclosed to the Contract as its </w:t>
            </w:r>
            <w:r w:rsidR="00B23D6E" w:rsidRPr="005A53C7">
              <w:rPr>
                <w:rFonts w:ascii="Times New Roman" w:hAnsi="Times New Roman" w:cs="Times New Roman"/>
                <w:sz w:val="25"/>
                <w:szCs w:val="25"/>
                <w:lang w:val="en-US"/>
              </w:rPr>
              <w:t>indivisible</w:t>
            </w:r>
            <w:r w:rsidRPr="005A53C7">
              <w:rPr>
                <w:rFonts w:ascii="Times New Roman" w:hAnsi="Times New Roman" w:cs="Times New Roman"/>
                <w:sz w:val="25"/>
                <w:szCs w:val="25"/>
                <w:lang w:val="en-US"/>
              </w:rPr>
              <w:t xml:space="preserve"> parts.</w:t>
            </w:r>
          </w:p>
          <w:p w:rsidR="001925C8" w:rsidRPr="005A53C7" w:rsidRDefault="001925C8"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9.2.</w:t>
            </w:r>
            <w:r w:rsidR="00DF15E3" w:rsidRPr="005A53C7">
              <w:rPr>
                <w:rFonts w:ascii="Times New Roman" w:hAnsi="Times New Roman" w:cs="Times New Roman"/>
                <w:sz w:val="25"/>
                <w:szCs w:val="25"/>
              </w:rPr>
              <w:t xml:space="preserve"> </w:t>
            </w:r>
            <w:r w:rsidR="00DF15E3" w:rsidRPr="005A53C7">
              <w:rPr>
                <w:rFonts w:ascii="Times New Roman" w:hAnsi="Times New Roman" w:cs="Times New Roman"/>
                <w:sz w:val="25"/>
                <w:szCs w:val="25"/>
                <w:lang w:val="en-US"/>
              </w:rPr>
              <w:t>If the parties have a dispute concerning interpretation of the provisions of the contract, the dispute shall be resolved on the basis of the text of the contract in Latvian.</w:t>
            </w:r>
          </w:p>
          <w:p w:rsidR="00094DDD" w:rsidRPr="005A53C7" w:rsidRDefault="001925C8"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9.3.</w:t>
            </w:r>
            <w:r w:rsidR="00084702" w:rsidRPr="005A53C7">
              <w:rPr>
                <w:rFonts w:ascii="Times New Roman" w:hAnsi="Times New Roman" w:cs="Times New Roman"/>
                <w:sz w:val="25"/>
                <w:szCs w:val="25"/>
                <w:lang w:val="en-US"/>
              </w:rPr>
              <w:t xml:space="preserve"> Issues not depicted in the Contract are to be examined due to Latvia Republic legislative regulations.</w:t>
            </w:r>
          </w:p>
          <w:p w:rsidR="00094DDD" w:rsidRPr="005A53C7" w:rsidRDefault="00084702"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9.</w:t>
            </w:r>
            <w:r w:rsidR="001925C8" w:rsidRPr="005A53C7">
              <w:rPr>
                <w:rFonts w:ascii="Times New Roman" w:hAnsi="Times New Roman" w:cs="Times New Roman"/>
                <w:sz w:val="25"/>
                <w:szCs w:val="25"/>
                <w:lang w:val="en-US"/>
              </w:rPr>
              <w:t>4</w:t>
            </w:r>
            <w:r w:rsidRPr="005A53C7">
              <w:rPr>
                <w:rFonts w:ascii="Times New Roman" w:hAnsi="Times New Roman" w:cs="Times New Roman"/>
                <w:sz w:val="25"/>
                <w:szCs w:val="25"/>
                <w:lang w:val="en-US"/>
              </w:rPr>
              <w:t>. In case any of the Contract points lose the validity, it does not influence the validity of the rest of the Contract points.</w:t>
            </w:r>
          </w:p>
          <w:p w:rsidR="00094DDD" w:rsidRPr="005A53C7" w:rsidRDefault="001925C8" w:rsidP="003C30CB">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lastRenderedPageBreak/>
              <w:t>9.5</w:t>
            </w:r>
            <w:r w:rsidR="00084702" w:rsidRPr="005A53C7">
              <w:rPr>
                <w:rFonts w:ascii="Times New Roman" w:hAnsi="Times New Roman" w:cs="Times New Roman"/>
                <w:sz w:val="25"/>
                <w:szCs w:val="25"/>
                <w:lang w:val="en-US"/>
              </w:rPr>
              <w:t>. Parties undertake the duty to inform each other about the company data changes.</w:t>
            </w:r>
          </w:p>
          <w:p w:rsidR="00094DDD" w:rsidRPr="005A53C7" w:rsidRDefault="001925C8" w:rsidP="00374046">
            <w:pPr>
              <w:pStyle w:val="Standard"/>
              <w:spacing w:after="0" w:line="240" w:lineRule="auto"/>
              <w:jc w:val="both"/>
              <w:rPr>
                <w:rFonts w:ascii="Times New Roman" w:hAnsi="Times New Roman" w:cs="Times New Roman"/>
                <w:sz w:val="25"/>
                <w:szCs w:val="25"/>
                <w:lang w:val="en-US"/>
              </w:rPr>
            </w:pPr>
            <w:r w:rsidRPr="005A53C7">
              <w:rPr>
                <w:rFonts w:ascii="Times New Roman" w:hAnsi="Times New Roman" w:cs="Times New Roman"/>
                <w:sz w:val="25"/>
                <w:szCs w:val="25"/>
                <w:lang w:val="en-US"/>
              </w:rPr>
              <w:t>9.6</w:t>
            </w:r>
            <w:r w:rsidR="00084702" w:rsidRPr="005A53C7">
              <w:rPr>
                <w:rFonts w:ascii="Times New Roman" w:hAnsi="Times New Roman" w:cs="Times New Roman"/>
                <w:sz w:val="25"/>
                <w:szCs w:val="25"/>
                <w:lang w:val="en-US"/>
              </w:rPr>
              <w:t xml:space="preserve">. The Contract is compiled on 6 (six) pages with Enclosure „Technical Specification - Finance Offer” on </w:t>
            </w:r>
            <w:r w:rsidR="00EE7217" w:rsidRPr="005A53C7">
              <w:rPr>
                <w:rFonts w:ascii="Times New Roman" w:hAnsi="Times New Roman" w:cs="Times New Roman"/>
                <w:sz w:val="25"/>
                <w:szCs w:val="25"/>
                <w:lang w:val="en-US"/>
              </w:rPr>
              <w:t>2</w:t>
            </w:r>
            <w:r w:rsidR="00084702" w:rsidRPr="005A53C7">
              <w:rPr>
                <w:rFonts w:ascii="Times New Roman" w:hAnsi="Times New Roman" w:cs="Times New Roman"/>
                <w:sz w:val="25"/>
                <w:szCs w:val="25"/>
                <w:lang w:val="en-US"/>
              </w:rPr>
              <w:t xml:space="preserve"> (</w:t>
            </w:r>
            <w:r w:rsidR="00EE7217" w:rsidRPr="005A53C7">
              <w:rPr>
                <w:rFonts w:ascii="Times New Roman" w:hAnsi="Times New Roman" w:cs="Times New Roman"/>
                <w:sz w:val="25"/>
                <w:szCs w:val="25"/>
                <w:lang w:val="en-US"/>
              </w:rPr>
              <w:t>two</w:t>
            </w:r>
            <w:r w:rsidR="00084702" w:rsidRPr="005A53C7">
              <w:rPr>
                <w:rFonts w:ascii="Times New Roman" w:hAnsi="Times New Roman" w:cs="Times New Roman"/>
                <w:sz w:val="25"/>
                <w:szCs w:val="25"/>
                <w:lang w:val="en-US"/>
              </w:rPr>
              <w:t xml:space="preserve">) pages which is </w:t>
            </w:r>
            <w:r w:rsidR="00B23D6E" w:rsidRPr="005A53C7">
              <w:rPr>
                <w:rFonts w:ascii="Times New Roman" w:hAnsi="Times New Roman" w:cs="Times New Roman"/>
                <w:sz w:val="25"/>
                <w:szCs w:val="25"/>
                <w:lang w:val="en-US"/>
              </w:rPr>
              <w:t>indivisible</w:t>
            </w:r>
            <w:r w:rsidR="00084702" w:rsidRPr="005A53C7">
              <w:rPr>
                <w:rFonts w:ascii="Times New Roman" w:hAnsi="Times New Roman" w:cs="Times New Roman"/>
                <w:sz w:val="25"/>
                <w:szCs w:val="25"/>
                <w:lang w:val="en-US"/>
              </w:rPr>
              <w:t xml:space="preserve"> part of the Contract, each Party having one copy. Both Contract </w:t>
            </w:r>
            <w:r w:rsidR="00B23D6E" w:rsidRPr="005A53C7">
              <w:rPr>
                <w:rFonts w:ascii="Times New Roman" w:hAnsi="Times New Roman" w:cs="Times New Roman"/>
                <w:sz w:val="25"/>
                <w:szCs w:val="25"/>
                <w:lang w:val="en-US"/>
              </w:rPr>
              <w:t>copies have</w:t>
            </w:r>
            <w:r w:rsidR="00084702" w:rsidRPr="005A53C7">
              <w:rPr>
                <w:rFonts w:ascii="Times New Roman" w:hAnsi="Times New Roman" w:cs="Times New Roman"/>
                <w:sz w:val="25"/>
                <w:szCs w:val="25"/>
                <w:lang w:val="en-US"/>
              </w:rPr>
              <w:t xml:space="preserve"> legally equal force.</w:t>
            </w:r>
          </w:p>
        </w:tc>
      </w:tr>
    </w:tbl>
    <w:p w:rsidR="00094DDD" w:rsidRDefault="00084702">
      <w:pPr>
        <w:pStyle w:val="Standard"/>
        <w:tabs>
          <w:tab w:val="left" w:pos="1560"/>
        </w:tabs>
        <w:spacing w:after="0" w:line="240" w:lineRule="auto"/>
      </w:pPr>
      <w:r>
        <w:rPr>
          <w:rFonts w:ascii="Times New Roman" w:hAnsi="Times New Roman" w:cs="Times New Roman"/>
          <w:sz w:val="24"/>
          <w:szCs w:val="24"/>
        </w:rPr>
        <w:lastRenderedPageBreak/>
        <w:tab/>
      </w:r>
    </w:p>
    <w:p w:rsidR="00094DDD" w:rsidRDefault="00084702">
      <w:pPr>
        <w:pStyle w:val="Standard"/>
        <w:spacing w:after="0" w:line="240" w:lineRule="auto"/>
        <w:jc w:val="center"/>
      </w:pPr>
      <w:r>
        <w:rPr>
          <w:rFonts w:ascii="Times New Roman" w:eastAsia="Times New Roman" w:hAnsi="Times New Roman" w:cs="Times New Roman"/>
          <w:b/>
          <w:sz w:val="25"/>
          <w:szCs w:val="25"/>
        </w:rPr>
        <w:t xml:space="preserve">10.Pušu rekvizīti un paraksti                   10. </w:t>
      </w:r>
      <w:r>
        <w:rPr>
          <w:rFonts w:ascii="Times New Roman" w:eastAsia="Times New Roman" w:hAnsi="Times New Roman" w:cs="Times New Roman"/>
          <w:b/>
          <w:sz w:val="25"/>
          <w:szCs w:val="25"/>
          <w:lang w:val="en-GB"/>
        </w:rPr>
        <w:t xml:space="preserve">Parties Corporate Information and           </w:t>
      </w:r>
    </w:p>
    <w:p w:rsidR="00094DDD" w:rsidRDefault="00084702">
      <w:pPr>
        <w:pStyle w:val="Standard"/>
        <w:spacing w:after="0" w:line="240" w:lineRule="auto"/>
        <w:jc w:val="center"/>
      </w:pPr>
      <w:r>
        <w:rPr>
          <w:rFonts w:ascii="Times New Roman" w:eastAsia="Times New Roman" w:hAnsi="Times New Roman" w:cs="Times New Roman"/>
          <w:b/>
          <w:sz w:val="25"/>
          <w:szCs w:val="25"/>
          <w:lang w:val="en-GB"/>
        </w:rPr>
        <w:t xml:space="preserve">                              Signatures</w:t>
      </w:r>
    </w:p>
    <w:p w:rsidR="00094DDD" w:rsidRDefault="00084702">
      <w:pPr>
        <w:pStyle w:val="Standard"/>
        <w:spacing w:after="0" w:line="240" w:lineRule="auto"/>
      </w:pP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rPr>
        <w:tab/>
        <w:t xml:space="preserve">           </w:t>
      </w:r>
    </w:p>
    <w:tbl>
      <w:tblPr>
        <w:tblW w:w="9640" w:type="dxa"/>
        <w:tblInd w:w="-142" w:type="dxa"/>
        <w:tblLayout w:type="fixed"/>
        <w:tblCellMar>
          <w:left w:w="10" w:type="dxa"/>
          <w:right w:w="10" w:type="dxa"/>
        </w:tblCellMar>
        <w:tblLook w:val="0000" w:firstRow="0" w:lastRow="0" w:firstColumn="0" w:lastColumn="0" w:noHBand="0" w:noVBand="0"/>
      </w:tblPr>
      <w:tblGrid>
        <w:gridCol w:w="5070"/>
        <w:gridCol w:w="21"/>
        <w:gridCol w:w="4549"/>
      </w:tblGrid>
      <w:tr w:rsidR="00094DDD" w:rsidTr="00374046">
        <w:trPr>
          <w:trHeight w:val="365"/>
        </w:trPr>
        <w:tc>
          <w:tcPr>
            <w:tcW w:w="5091" w:type="dxa"/>
            <w:gridSpan w:val="2"/>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b/>
                <w:sz w:val="25"/>
                <w:szCs w:val="25"/>
              </w:rPr>
              <w:t>Pasūtītājs/</w:t>
            </w:r>
            <w:proofErr w:type="spellStart"/>
            <w:r>
              <w:rPr>
                <w:rFonts w:ascii="Times New Roman" w:eastAsia="Times New Roman" w:hAnsi="Times New Roman" w:cs="Times New Roman"/>
                <w:b/>
                <w:sz w:val="25"/>
                <w:szCs w:val="25"/>
              </w:rPr>
              <w:t>Customer</w:t>
            </w:r>
            <w:proofErr w:type="spellEnd"/>
            <w:r>
              <w:rPr>
                <w:rFonts w:ascii="Times New Roman" w:eastAsia="Times New Roman" w:hAnsi="Times New Roman" w:cs="Times New Roman"/>
                <w:b/>
                <w:sz w:val="25"/>
                <w:szCs w:val="25"/>
              </w:rPr>
              <w:t>:</w:t>
            </w:r>
          </w:p>
          <w:p w:rsidR="00094DDD" w:rsidRDefault="00084702">
            <w:pPr>
              <w:pStyle w:val="Standard"/>
              <w:spacing w:after="0" w:line="240" w:lineRule="auto"/>
            </w:pPr>
            <w:r>
              <w:rPr>
                <w:rFonts w:ascii="Times New Roman" w:eastAsia="Times New Roman" w:hAnsi="Times New Roman" w:cs="Times New Roman"/>
                <w:b/>
                <w:sz w:val="25"/>
                <w:szCs w:val="25"/>
              </w:rPr>
              <w:t>Rīgas pašvaldības policija/</w:t>
            </w:r>
            <w:proofErr w:type="spellStart"/>
            <w:r>
              <w:rPr>
                <w:rFonts w:ascii="Times New Roman" w:eastAsia="Times New Roman" w:hAnsi="Times New Roman" w:cs="Times New Roman"/>
                <w:b/>
                <w:sz w:val="25"/>
                <w:szCs w:val="25"/>
              </w:rPr>
              <w:t>Riga</w:t>
            </w:r>
            <w:proofErr w:type="spellEnd"/>
            <w:r>
              <w:rPr>
                <w:rFonts w:ascii="Times New Roman" w:eastAsia="Times New Roman" w:hAnsi="Times New Roman" w:cs="Times New Roman"/>
                <w:b/>
                <w:sz w:val="25"/>
                <w:szCs w:val="25"/>
              </w:rPr>
              <w:t xml:space="preserve"> </w:t>
            </w:r>
            <w:proofErr w:type="spellStart"/>
            <w:r>
              <w:rPr>
                <w:rFonts w:ascii="Times New Roman" w:eastAsia="Times New Roman" w:hAnsi="Times New Roman" w:cs="Times New Roman"/>
                <w:b/>
                <w:sz w:val="25"/>
                <w:szCs w:val="25"/>
              </w:rPr>
              <w:t>Municipal</w:t>
            </w:r>
            <w:proofErr w:type="spellEnd"/>
            <w:r>
              <w:rPr>
                <w:rFonts w:ascii="Times New Roman" w:eastAsia="Times New Roman" w:hAnsi="Times New Roman" w:cs="Times New Roman"/>
                <w:b/>
                <w:sz w:val="25"/>
                <w:szCs w:val="25"/>
              </w:rPr>
              <w:t xml:space="preserve"> </w:t>
            </w:r>
            <w:proofErr w:type="spellStart"/>
            <w:r>
              <w:rPr>
                <w:rFonts w:ascii="Times New Roman" w:eastAsia="Times New Roman" w:hAnsi="Times New Roman" w:cs="Times New Roman"/>
                <w:b/>
                <w:sz w:val="25"/>
                <w:szCs w:val="25"/>
              </w:rPr>
              <w:t>Police</w:t>
            </w:r>
            <w:proofErr w:type="spellEnd"/>
          </w:p>
        </w:tc>
        <w:tc>
          <w:tcPr>
            <w:tcW w:w="4549" w:type="dxa"/>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b/>
                <w:sz w:val="25"/>
                <w:szCs w:val="25"/>
              </w:rPr>
              <w:t>Piegādātājs/</w:t>
            </w:r>
            <w:proofErr w:type="spellStart"/>
            <w:r>
              <w:rPr>
                <w:rFonts w:ascii="Times New Roman" w:eastAsia="Times New Roman" w:hAnsi="Times New Roman" w:cs="Times New Roman"/>
                <w:b/>
                <w:sz w:val="25"/>
                <w:szCs w:val="25"/>
              </w:rPr>
              <w:t>Supplier</w:t>
            </w:r>
            <w:proofErr w:type="spellEnd"/>
            <w:r>
              <w:rPr>
                <w:rFonts w:ascii="Times New Roman" w:eastAsia="Times New Roman" w:hAnsi="Times New Roman" w:cs="Times New Roman"/>
                <w:b/>
                <w:sz w:val="25"/>
                <w:szCs w:val="25"/>
              </w:rPr>
              <w:t>:</w:t>
            </w:r>
          </w:p>
          <w:p w:rsidR="00094DDD" w:rsidRDefault="00084702">
            <w:pPr>
              <w:pStyle w:val="Standard"/>
              <w:spacing w:after="0" w:line="240" w:lineRule="auto"/>
            </w:pPr>
            <w:r>
              <w:rPr>
                <w:rFonts w:ascii="Times New Roman" w:eastAsia="Times New Roman" w:hAnsi="Times New Roman" w:cs="Times New Roman"/>
                <w:b/>
                <w:bCs/>
                <w:sz w:val="25"/>
                <w:szCs w:val="25"/>
              </w:rPr>
              <w:t xml:space="preserve">TASER </w:t>
            </w:r>
            <w:proofErr w:type="spellStart"/>
            <w:r>
              <w:rPr>
                <w:rFonts w:ascii="Times New Roman" w:eastAsia="Times New Roman" w:hAnsi="Times New Roman" w:cs="Times New Roman"/>
                <w:b/>
                <w:bCs/>
                <w:sz w:val="25"/>
                <w:szCs w:val="25"/>
              </w:rPr>
              <w:t>International</w:t>
            </w:r>
            <w:proofErr w:type="spellEnd"/>
            <w:r>
              <w:rPr>
                <w:rFonts w:ascii="Times New Roman" w:eastAsia="Times New Roman" w:hAnsi="Times New Roman" w:cs="Times New Roman"/>
                <w:b/>
                <w:bCs/>
                <w:sz w:val="25"/>
                <w:szCs w:val="25"/>
              </w:rPr>
              <w:t xml:space="preserve"> </w:t>
            </w:r>
            <w:proofErr w:type="spellStart"/>
            <w:r>
              <w:rPr>
                <w:rFonts w:ascii="Times New Roman" w:eastAsia="Times New Roman" w:hAnsi="Times New Roman" w:cs="Times New Roman"/>
                <w:b/>
                <w:bCs/>
                <w:sz w:val="25"/>
                <w:szCs w:val="25"/>
              </w:rPr>
              <w:t>Europe</w:t>
            </w:r>
            <w:proofErr w:type="spellEnd"/>
            <w:r>
              <w:rPr>
                <w:rFonts w:ascii="Times New Roman" w:eastAsia="Times New Roman" w:hAnsi="Times New Roman" w:cs="Times New Roman"/>
                <w:b/>
                <w:bCs/>
                <w:sz w:val="25"/>
                <w:szCs w:val="25"/>
              </w:rPr>
              <w:t xml:space="preserve"> SE</w:t>
            </w:r>
            <w:r w:rsidR="00374046">
              <w:rPr>
                <w:rFonts w:ascii="Times New Roman" w:eastAsia="Times New Roman" w:hAnsi="Times New Roman" w:cs="Times New Roman"/>
                <w:sz w:val="25"/>
                <w:szCs w:val="25"/>
                <w:lang w:val="en-US"/>
              </w:rPr>
              <w:t xml:space="preserve"> </w:t>
            </w:r>
            <w:proofErr w:type="spellStart"/>
            <w:r w:rsidR="00374046">
              <w:rPr>
                <w:rFonts w:ascii="Times New Roman" w:eastAsia="Times New Roman" w:hAnsi="Times New Roman" w:cs="Times New Roman"/>
                <w:sz w:val="25"/>
                <w:szCs w:val="25"/>
                <w:lang w:val="en-US"/>
              </w:rPr>
              <w:t>Gunterstrasse</w:t>
            </w:r>
            <w:proofErr w:type="spellEnd"/>
            <w:r w:rsidR="00374046">
              <w:rPr>
                <w:rFonts w:ascii="Times New Roman" w:eastAsia="Times New Roman" w:hAnsi="Times New Roman" w:cs="Times New Roman"/>
                <w:sz w:val="25"/>
                <w:szCs w:val="25"/>
                <w:lang w:val="en-US"/>
              </w:rPr>
              <w:t xml:space="preserve"> 2A, D-60528, Frankfurt am</w:t>
            </w:r>
          </w:p>
        </w:tc>
      </w:tr>
      <w:tr w:rsidR="00094DDD" w:rsidTr="00374046">
        <w:trPr>
          <w:trHeight w:val="562"/>
        </w:trPr>
        <w:tc>
          <w:tcPr>
            <w:tcW w:w="5091" w:type="dxa"/>
            <w:gridSpan w:val="2"/>
            <w:tcMar>
              <w:top w:w="0" w:type="dxa"/>
              <w:left w:w="108" w:type="dxa"/>
              <w:bottom w:w="0" w:type="dxa"/>
              <w:right w:w="108" w:type="dxa"/>
            </w:tcMar>
          </w:tcPr>
          <w:p w:rsidR="00094DDD" w:rsidRDefault="00084702">
            <w:pPr>
              <w:pStyle w:val="Standard"/>
              <w:spacing w:after="0" w:line="240" w:lineRule="auto"/>
            </w:pPr>
            <w:proofErr w:type="spellStart"/>
            <w:r>
              <w:rPr>
                <w:rFonts w:ascii="Times New Roman" w:eastAsia="Times New Roman" w:hAnsi="Times New Roman" w:cs="Times New Roman"/>
                <w:sz w:val="25"/>
                <w:szCs w:val="25"/>
              </w:rPr>
              <w:t>Lomonosova</w:t>
            </w:r>
            <w:proofErr w:type="spellEnd"/>
            <w:r>
              <w:rPr>
                <w:rFonts w:ascii="Times New Roman" w:eastAsia="Times New Roman" w:hAnsi="Times New Roman" w:cs="Times New Roman"/>
                <w:sz w:val="25"/>
                <w:szCs w:val="25"/>
              </w:rPr>
              <w:t xml:space="preserve"> iela 12a Rīga, Latvija, LV-1019</w:t>
            </w:r>
          </w:p>
          <w:p w:rsidR="00084702" w:rsidRDefault="00084702">
            <w:pPr>
              <w:pStyle w:val="Standard"/>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Reģistrācijas Nr./</w:t>
            </w:r>
            <w:proofErr w:type="spellStart"/>
            <w:r>
              <w:rPr>
                <w:rFonts w:ascii="Times New Roman" w:eastAsia="Times New Roman" w:hAnsi="Times New Roman" w:cs="Times New Roman"/>
                <w:sz w:val="25"/>
                <w:szCs w:val="25"/>
              </w:rPr>
              <w:t>registration</w:t>
            </w:r>
            <w:proofErr w:type="spellEnd"/>
            <w:r>
              <w:rPr>
                <w:rFonts w:ascii="Times New Roman" w:eastAsia="Times New Roman" w:hAnsi="Times New Roman" w:cs="Times New Roman"/>
                <w:sz w:val="25"/>
                <w:szCs w:val="25"/>
              </w:rPr>
              <w:t xml:space="preserve"> No.</w:t>
            </w:r>
          </w:p>
          <w:p w:rsidR="00094DDD" w:rsidRDefault="00084702">
            <w:pPr>
              <w:pStyle w:val="Standard"/>
              <w:spacing w:after="0" w:line="240" w:lineRule="auto"/>
            </w:pPr>
            <w:r>
              <w:rPr>
                <w:rFonts w:ascii="Times New Roman" w:eastAsia="Times New Roman" w:hAnsi="Times New Roman" w:cs="Times New Roman"/>
                <w:sz w:val="25"/>
                <w:szCs w:val="25"/>
              </w:rPr>
              <w:t>LV 90000055099</w:t>
            </w:r>
          </w:p>
          <w:p w:rsidR="00094DDD" w:rsidRDefault="00084702">
            <w:pPr>
              <w:pStyle w:val="Standard"/>
              <w:spacing w:after="0" w:line="240" w:lineRule="auto"/>
            </w:pPr>
            <w:r>
              <w:rPr>
                <w:rFonts w:ascii="Times New Roman" w:eastAsia="Times New Roman" w:hAnsi="Times New Roman" w:cs="Times New Roman"/>
                <w:sz w:val="25"/>
                <w:szCs w:val="25"/>
              </w:rPr>
              <w:t>Banka/</w:t>
            </w:r>
            <w:proofErr w:type="spellStart"/>
            <w:r>
              <w:rPr>
                <w:rFonts w:ascii="Times New Roman" w:eastAsia="Times New Roman" w:hAnsi="Times New Roman" w:cs="Times New Roman"/>
                <w:sz w:val="25"/>
                <w:szCs w:val="25"/>
              </w:rPr>
              <w:t>bank</w:t>
            </w:r>
            <w:proofErr w:type="spellEnd"/>
            <w:r>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Nordea</w:t>
            </w:r>
            <w:proofErr w:type="spellEnd"/>
            <w:r>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Bank</w:t>
            </w:r>
            <w:proofErr w:type="spellEnd"/>
            <w:r>
              <w:rPr>
                <w:rFonts w:ascii="Times New Roman" w:eastAsia="Times New Roman" w:hAnsi="Times New Roman" w:cs="Times New Roman"/>
                <w:sz w:val="25"/>
                <w:szCs w:val="25"/>
              </w:rPr>
              <w:t xml:space="preserve"> AB Latvijas filiāle”</w:t>
            </w:r>
          </w:p>
          <w:p w:rsidR="00094DDD" w:rsidRDefault="00374046" w:rsidP="00374046">
            <w:pPr>
              <w:pStyle w:val="Standard"/>
              <w:spacing w:after="0" w:line="240" w:lineRule="auto"/>
            </w:pPr>
            <w:proofErr w:type="spellStart"/>
            <w:r>
              <w:rPr>
                <w:rFonts w:ascii="Times New Roman" w:eastAsia="Times New Roman" w:hAnsi="Times New Roman" w:cs="Times New Roman"/>
                <w:sz w:val="25"/>
                <w:szCs w:val="25"/>
              </w:rPr>
              <w:t>Swift</w:t>
            </w:r>
            <w:proofErr w:type="spellEnd"/>
            <w:r>
              <w:rPr>
                <w:rFonts w:ascii="Times New Roman" w:eastAsia="Times New Roman" w:hAnsi="Times New Roman" w:cs="Times New Roman"/>
                <w:sz w:val="25"/>
                <w:szCs w:val="25"/>
              </w:rPr>
              <w:t xml:space="preserve"> k</w:t>
            </w:r>
            <w:r w:rsidR="00084702">
              <w:rPr>
                <w:rFonts w:ascii="Times New Roman" w:eastAsia="Times New Roman" w:hAnsi="Times New Roman" w:cs="Times New Roman"/>
                <w:sz w:val="25"/>
                <w:szCs w:val="25"/>
              </w:rPr>
              <w:t>ods/</w:t>
            </w:r>
            <w:r w:rsidRPr="00374046">
              <w:rPr>
                <w:rFonts w:ascii="Times New Roman" w:eastAsia="Times New Roman" w:hAnsi="Times New Roman" w:cs="Times New Roman"/>
                <w:sz w:val="25"/>
                <w:szCs w:val="25"/>
                <w:lang w:val="en-US"/>
              </w:rPr>
              <w:t>swift</w:t>
            </w:r>
            <w:r>
              <w:rPr>
                <w:rFonts w:ascii="Times New Roman" w:eastAsia="Times New Roman" w:hAnsi="Times New Roman" w:cs="Times New Roman"/>
                <w:sz w:val="25"/>
                <w:szCs w:val="25"/>
              </w:rPr>
              <w:t xml:space="preserve"> </w:t>
            </w:r>
            <w:r w:rsidR="00084702">
              <w:rPr>
                <w:rFonts w:ascii="Times New Roman" w:eastAsia="Times New Roman" w:hAnsi="Times New Roman" w:cs="Times New Roman"/>
                <w:sz w:val="25"/>
                <w:szCs w:val="25"/>
              </w:rPr>
              <w:t>code:NDEALV2X</w:t>
            </w:r>
          </w:p>
        </w:tc>
        <w:tc>
          <w:tcPr>
            <w:tcW w:w="4549" w:type="dxa"/>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sz w:val="25"/>
                <w:szCs w:val="25"/>
                <w:lang w:val="en-US"/>
              </w:rPr>
              <w:t>Main, Germany</w:t>
            </w:r>
          </w:p>
          <w:p w:rsidR="00094DDD" w:rsidRDefault="00084702">
            <w:pPr>
              <w:pStyle w:val="Standard"/>
              <w:spacing w:after="0" w:line="240" w:lineRule="auto"/>
            </w:pPr>
            <w:r>
              <w:rPr>
                <w:rFonts w:ascii="Times New Roman" w:eastAsia="Times New Roman" w:hAnsi="Times New Roman" w:cs="Times New Roman"/>
                <w:sz w:val="25"/>
                <w:szCs w:val="25"/>
                <w:lang w:val="en-US"/>
              </w:rPr>
              <w:t>Registration No. HRB 86915</w:t>
            </w:r>
          </w:p>
          <w:p w:rsidR="00374046" w:rsidRDefault="00084702" w:rsidP="00374046">
            <w:pPr>
              <w:pStyle w:val="Standard"/>
              <w:spacing w:after="0" w:line="240" w:lineRule="auto"/>
              <w:rPr>
                <w:rFonts w:ascii="Times New Roman" w:eastAsia="Times New Roman" w:hAnsi="Times New Roman" w:cs="Times New Roman"/>
                <w:sz w:val="25"/>
                <w:szCs w:val="25"/>
                <w:lang w:val="en-US"/>
              </w:rPr>
            </w:pPr>
            <w:r>
              <w:rPr>
                <w:rFonts w:ascii="Times New Roman" w:eastAsia="Times New Roman" w:hAnsi="Times New Roman" w:cs="Times New Roman"/>
                <w:sz w:val="25"/>
                <w:szCs w:val="25"/>
                <w:lang w:val="en-US"/>
              </w:rPr>
              <w:t xml:space="preserve">Bank: </w:t>
            </w:r>
            <w:proofErr w:type="spellStart"/>
            <w:r>
              <w:rPr>
                <w:rFonts w:ascii="Times New Roman" w:eastAsia="Times New Roman" w:hAnsi="Times New Roman" w:cs="Times New Roman"/>
                <w:sz w:val="25"/>
                <w:szCs w:val="25"/>
                <w:lang w:val="en-US"/>
              </w:rPr>
              <w:t>J.P.Morgan</w:t>
            </w:r>
            <w:proofErr w:type="spellEnd"/>
            <w:r>
              <w:rPr>
                <w:rFonts w:ascii="Times New Roman" w:eastAsia="Times New Roman" w:hAnsi="Times New Roman" w:cs="Times New Roman"/>
                <w:sz w:val="25"/>
                <w:szCs w:val="25"/>
                <w:lang w:val="en-US"/>
              </w:rPr>
              <w:t xml:space="preserve"> AG</w:t>
            </w:r>
            <w:r w:rsidR="00374046">
              <w:rPr>
                <w:rFonts w:ascii="Times New Roman" w:eastAsia="Times New Roman" w:hAnsi="Times New Roman" w:cs="Times New Roman"/>
                <w:sz w:val="25"/>
                <w:szCs w:val="25"/>
                <w:lang w:val="en-US"/>
              </w:rPr>
              <w:t xml:space="preserve"> </w:t>
            </w:r>
          </w:p>
          <w:p w:rsidR="00374046" w:rsidRDefault="00374046" w:rsidP="00374046">
            <w:pPr>
              <w:pStyle w:val="Standard"/>
              <w:spacing w:after="0" w:line="240" w:lineRule="auto"/>
              <w:rPr>
                <w:rFonts w:ascii="Times New Roman" w:eastAsia="Times New Roman" w:hAnsi="Times New Roman" w:cs="Times New Roman"/>
                <w:sz w:val="25"/>
                <w:szCs w:val="25"/>
                <w:lang w:val="en-US"/>
              </w:rPr>
            </w:pPr>
            <w:r>
              <w:rPr>
                <w:rFonts w:ascii="Times New Roman" w:eastAsia="Times New Roman" w:hAnsi="Times New Roman" w:cs="Times New Roman"/>
                <w:sz w:val="25"/>
                <w:szCs w:val="25"/>
                <w:lang w:val="en-US"/>
              </w:rPr>
              <w:t xml:space="preserve">Swift code: CHASDEFX </w:t>
            </w:r>
          </w:p>
          <w:p w:rsidR="00094DDD" w:rsidRDefault="00374046" w:rsidP="00374046">
            <w:pPr>
              <w:pStyle w:val="Standard"/>
              <w:spacing w:after="0" w:line="240" w:lineRule="auto"/>
            </w:pPr>
            <w:r>
              <w:rPr>
                <w:rFonts w:ascii="Times New Roman" w:eastAsia="Times New Roman" w:hAnsi="Times New Roman" w:cs="Times New Roman"/>
                <w:sz w:val="25"/>
                <w:szCs w:val="25"/>
                <w:lang w:val="en-US"/>
              </w:rPr>
              <w:t>Bank code: 501 108 00</w:t>
            </w:r>
          </w:p>
        </w:tc>
      </w:tr>
      <w:tr w:rsidR="00094DDD" w:rsidTr="00374046">
        <w:trPr>
          <w:trHeight w:val="576"/>
        </w:trPr>
        <w:tc>
          <w:tcPr>
            <w:tcW w:w="5091" w:type="dxa"/>
            <w:gridSpan w:val="2"/>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sz w:val="25"/>
                <w:szCs w:val="25"/>
              </w:rPr>
              <w:t>Konts/</w:t>
            </w:r>
            <w:proofErr w:type="spellStart"/>
            <w:r>
              <w:rPr>
                <w:rFonts w:ascii="Times New Roman" w:eastAsia="Times New Roman" w:hAnsi="Times New Roman" w:cs="Times New Roman"/>
                <w:sz w:val="25"/>
                <w:szCs w:val="25"/>
              </w:rPr>
              <w:t>account</w:t>
            </w:r>
            <w:proofErr w:type="spellEnd"/>
            <w:r>
              <w:rPr>
                <w:rFonts w:ascii="Times New Roman" w:eastAsia="Times New Roman" w:hAnsi="Times New Roman" w:cs="Times New Roman"/>
                <w:sz w:val="25"/>
                <w:szCs w:val="25"/>
              </w:rPr>
              <w:t>: LV82NDEA0021800014010</w:t>
            </w:r>
          </w:p>
          <w:p w:rsidR="00094DDD" w:rsidRDefault="00084702">
            <w:pPr>
              <w:pStyle w:val="Standard"/>
              <w:spacing w:after="0" w:line="240" w:lineRule="auto"/>
            </w:pPr>
            <w:proofErr w:type="spellStart"/>
            <w:r>
              <w:rPr>
                <w:rFonts w:ascii="Times New Roman" w:eastAsia="Times New Roman" w:hAnsi="Times New Roman" w:cs="Times New Roman"/>
                <w:sz w:val="25"/>
                <w:szCs w:val="25"/>
                <w:lang w:val="en-GB"/>
              </w:rPr>
              <w:t>Telefons</w:t>
            </w:r>
            <w:proofErr w:type="spellEnd"/>
            <w:r>
              <w:rPr>
                <w:rFonts w:ascii="Times New Roman" w:eastAsia="Times New Roman" w:hAnsi="Times New Roman" w:cs="Times New Roman"/>
                <w:sz w:val="25"/>
                <w:szCs w:val="25"/>
                <w:lang w:val="en-GB"/>
              </w:rPr>
              <w:t xml:space="preserve"> /phone: +371 67037807, +371 29126766</w:t>
            </w:r>
          </w:p>
          <w:p w:rsidR="00094DDD" w:rsidRDefault="00084702">
            <w:pPr>
              <w:pStyle w:val="Standard"/>
              <w:spacing w:after="0" w:line="240" w:lineRule="auto"/>
            </w:pPr>
            <w:r>
              <w:rPr>
                <w:rFonts w:ascii="Times New Roman" w:eastAsia="Times New Roman" w:hAnsi="Times New Roman" w:cs="Times New Roman"/>
                <w:sz w:val="25"/>
                <w:szCs w:val="25"/>
              </w:rPr>
              <w:t>(kontaktpersona /</w:t>
            </w:r>
            <w:proofErr w:type="spellStart"/>
            <w:r>
              <w:rPr>
                <w:rFonts w:ascii="Times New Roman" w:eastAsia="Times New Roman" w:hAnsi="Times New Roman" w:cs="Times New Roman"/>
                <w:sz w:val="25"/>
                <w:szCs w:val="25"/>
              </w:rPr>
              <w:t>contact</w:t>
            </w:r>
            <w:proofErr w:type="spellEnd"/>
            <w:r>
              <w:rPr>
                <w:rFonts w:ascii="Times New Roman" w:eastAsia="Times New Roman" w:hAnsi="Times New Roman" w:cs="Times New Roman"/>
                <w:sz w:val="25"/>
                <w:szCs w:val="25"/>
              </w:rPr>
              <w:t xml:space="preserve"> </w:t>
            </w:r>
            <w:proofErr w:type="spellStart"/>
            <w:r>
              <w:rPr>
                <w:rFonts w:ascii="Times New Roman" w:eastAsia="Times New Roman" w:hAnsi="Times New Roman" w:cs="Times New Roman"/>
                <w:sz w:val="25"/>
                <w:szCs w:val="25"/>
              </w:rPr>
              <w:t>person</w:t>
            </w:r>
            <w:proofErr w:type="spellEnd"/>
            <w:r>
              <w:rPr>
                <w:rFonts w:ascii="Times New Roman" w:eastAsia="Times New Roman" w:hAnsi="Times New Roman" w:cs="Times New Roman"/>
                <w:sz w:val="25"/>
                <w:szCs w:val="25"/>
              </w:rPr>
              <w:t xml:space="preserve"> D.Stupmanis)</w:t>
            </w:r>
          </w:p>
          <w:p w:rsidR="00094DDD" w:rsidRDefault="00084702">
            <w:pPr>
              <w:pStyle w:val="Standard"/>
              <w:spacing w:after="0" w:line="240" w:lineRule="auto"/>
              <w:rPr>
                <w:rFonts w:ascii="Times New Roman" w:eastAsia="Times New Roman" w:hAnsi="Times New Roman" w:cs="Times New Roman"/>
                <w:sz w:val="25"/>
                <w:szCs w:val="25"/>
                <w:lang w:val="en-GB"/>
              </w:rPr>
            </w:pPr>
            <w:proofErr w:type="spellStart"/>
            <w:r>
              <w:rPr>
                <w:rFonts w:ascii="Times New Roman" w:eastAsia="Times New Roman" w:hAnsi="Times New Roman" w:cs="Times New Roman"/>
                <w:sz w:val="25"/>
                <w:szCs w:val="25"/>
                <w:lang w:val="en-GB"/>
              </w:rPr>
              <w:t>Fakss</w:t>
            </w:r>
            <w:proofErr w:type="spellEnd"/>
            <w:r>
              <w:rPr>
                <w:rFonts w:ascii="Times New Roman" w:eastAsia="Times New Roman" w:hAnsi="Times New Roman" w:cs="Times New Roman"/>
                <w:sz w:val="25"/>
                <w:szCs w:val="25"/>
                <w:lang w:val="en-GB"/>
              </w:rPr>
              <w:t>/fax: +371 67037895</w:t>
            </w:r>
          </w:p>
          <w:p w:rsidR="005A53C7" w:rsidRDefault="005A53C7">
            <w:pPr>
              <w:pStyle w:val="Standard"/>
              <w:spacing w:after="0" w:line="240" w:lineRule="auto"/>
            </w:pPr>
            <w:bookmarkStart w:id="0" w:name="_GoBack"/>
            <w:bookmarkEnd w:id="0"/>
          </w:p>
        </w:tc>
        <w:tc>
          <w:tcPr>
            <w:tcW w:w="4549" w:type="dxa"/>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sz w:val="25"/>
                <w:szCs w:val="25"/>
                <w:lang w:val="en-US"/>
              </w:rPr>
              <w:t>Account No: DE57501108006161508095</w:t>
            </w:r>
          </w:p>
          <w:p w:rsidR="00094DDD" w:rsidRDefault="00084702">
            <w:pPr>
              <w:pStyle w:val="Standard"/>
              <w:spacing w:after="0" w:line="240" w:lineRule="auto"/>
            </w:pPr>
            <w:r>
              <w:rPr>
                <w:rFonts w:ascii="Times New Roman" w:eastAsia="Times New Roman" w:hAnsi="Times New Roman" w:cs="Times New Roman"/>
                <w:sz w:val="25"/>
                <w:szCs w:val="25"/>
                <w:lang w:val="en-US"/>
              </w:rPr>
              <w:t>Phone: +496967866747</w:t>
            </w:r>
          </w:p>
          <w:p w:rsidR="00094DDD" w:rsidRDefault="00084702">
            <w:pPr>
              <w:pStyle w:val="Standard"/>
              <w:spacing w:after="0" w:line="240" w:lineRule="auto"/>
            </w:pPr>
            <w:r>
              <w:rPr>
                <w:rFonts w:ascii="Times New Roman" w:eastAsia="Times New Roman" w:hAnsi="Times New Roman" w:cs="Times New Roman"/>
                <w:sz w:val="25"/>
                <w:szCs w:val="25"/>
                <w:lang w:val="en-US"/>
              </w:rPr>
              <w:t>Fax: 496967868928</w:t>
            </w:r>
          </w:p>
          <w:p w:rsidR="00094DDD" w:rsidRDefault="00084702">
            <w:pPr>
              <w:pStyle w:val="Standard"/>
              <w:spacing w:after="0" w:line="240" w:lineRule="auto"/>
            </w:pPr>
            <w:r>
              <w:rPr>
                <w:rFonts w:ascii="Times New Roman" w:eastAsia="Times New Roman" w:hAnsi="Times New Roman" w:cs="Times New Roman"/>
                <w:sz w:val="25"/>
                <w:szCs w:val="25"/>
                <w:lang w:val="en-US"/>
              </w:rPr>
              <w:t>Email address: mradner@taser.com</w:t>
            </w:r>
          </w:p>
          <w:p w:rsidR="00094DDD" w:rsidRDefault="00094DDD">
            <w:pPr>
              <w:pStyle w:val="Standard"/>
              <w:spacing w:after="0" w:line="240" w:lineRule="auto"/>
              <w:rPr>
                <w:rFonts w:ascii="Times New Roman" w:eastAsia="Times New Roman" w:hAnsi="Times New Roman" w:cs="Times New Roman"/>
                <w:sz w:val="25"/>
                <w:szCs w:val="25"/>
                <w:lang w:val="en-US"/>
              </w:rPr>
            </w:pPr>
          </w:p>
        </w:tc>
      </w:tr>
      <w:tr w:rsidR="00094DDD" w:rsidTr="00374046">
        <w:trPr>
          <w:trHeight w:val="452"/>
        </w:trPr>
        <w:tc>
          <w:tcPr>
            <w:tcW w:w="5091" w:type="dxa"/>
            <w:gridSpan w:val="2"/>
            <w:tcMar>
              <w:top w:w="0" w:type="dxa"/>
              <w:left w:w="108" w:type="dxa"/>
              <w:bottom w:w="0" w:type="dxa"/>
              <w:right w:w="108" w:type="dxa"/>
            </w:tcMar>
          </w:tcPr>
          <w:p w:rsidR="00094DDD" w:rsidRDefault="00084702" w:rsidP="001925C8">
            <w:pPr>
              <w:pStyle w:val="Standard"/>
              <w:spacing w:after="0" w:line="240" w:lineRule="auto"/>
            </w:pPr>
            <w:r>
              <w:rPr>
                <w:rFonts w:ascii="Times New Roman" w:eastAsia="Times New Roman" w:hAnsi="Times New Roman" w:cs="Times New Roman"/>
                <w:sz w:val="25"/>
                <w:szCs w:val="25"/>
              </w:rPr>
              <w:t>____________________________</w:t>
            </w:r>
          </w:p>
        </w:tc>
        <w:tc>
          <w:tcPr>
            <w:tcW w:w="4549" w:type="dxa"/>
            <w:tcMar>
              <w:top w:w="0" w:type="dxa"/>
              <w:left w:w="108" w:type="dxa"/>
              <w:bottom w:w="0" w:type="dxa"/>
              <w:right w:w="108" w:type="dxa"/>
            </w:tcMar>
          </w:tcPr>
          <w:p w:rsidR="00094DDD" w:rsidRDefault="00084702">
            <w:pPr>
              <w:pStyle w:val="Standard"/>
              <w:spacing w:after="0" w:line="240" w:lineRule="auto"/>
            </w:pPr>
            <w:r>
              <w:rPr>
                <w:rFonts w:ascii="Times New Roman" w:eastAsia="Times New Roman" w:hAnsi="Times New Roman" w:cs="Times New Roman"/>
                <w:sz w:val="25"/>
                <w:szCs w:val="25"/>
              </w:rPr>
              <w:t>______________________________</w:t>
            </w:r>
          </w:p>
        </w:tc>
      </w:tr>
      <w:tr w:rsidR="00094DDD" w:rsidTr="00374046">
        <w:trPr>
          <w:trHeight w:val="80"/>
        </w:trPr>
        <w:tc>
          <w:tcPr>
            <w:tcW w:w="5070" w:type="dxa"/>
            <w:tcMar>
              <w:top w:w="0" w:type="dxa"/>
              <w:left w:w="108" w:type="dxa"/>
              <w:bottom w:w="0" w:type="dxa"/>
              <w:right w:w="108" w:type="dxa"/>
            </w:tcMar>
          </w:tcPr>
          <w:p w:rsidR="00094DDD" w:rsidRDefault="00084702">
            <w:pPr>
              <w:pStyle w:val="Standard"/>
              <w:spacing w:after="0" w:line="240" w:lineRule="auto"/>
              <w:jc w:val="center"/>
            </w:pPr>
            <w:r>
              <w:rPr>
                <w:rFonts w:ascii="Times New Roman" w:eastAsia="Times New Roman" w:hAnsi="Times New Roman" w:cs="Times New Roman"/>
                <w:b/>
                <w:sz w:val="25"/>
                <w:szCs w:val="25"/>
              </w:rPr>
              <w:t>/J.Lūkass/                           z.v.</w:t>
            </w:r>
          </w:p>
        </w:tc>
        <w:tc>
          <w:tcPr>
            <w:tcW w:w="4570" w:type="dxa"/>
            <w:gridSpan w:val="2"/>
            <w:tcMar>
              <w:top w:w="0" w:type="dxa"/>
              <w:left w:w="108" w:type="dxa"/>
              <w:bottom w:w="0" w:type="dxa"/>
              <w:right w:w="108" w:type="dxa"/>
            </w:tcMar>
          </w:tcPr>
          <w:p w:rsidR="00094DDD" w:rsidRDefault="00084702" w:rsidP="00374046">
            <w:pPr>
              <w:pStyle w:val="Standard"/>
              <w:spacing w:after="0" w:line="240" w:lineRule="auto"/>
              <w:jc w:val="center"/>
            </w:pPr>
            <w:r>
              <w:rPr>
                <w:rFonts w:ascii="Times New Roman" w:eastAsia="Times New Roman" w:hAnsi="Times New Roman" w:cs="Times New Roman"/>
                <w:b/>
                <w:sz w:val="25"/>
                <w:szCs w:val="25"/>
              </w:rPr>
              <w:t>/</w:t>
            </w:r>
            <w:proofErr w:type="spellStart"/>
            <w:r w:rsidR="00374046">
              <w:rPr>
                <w:rFonts w:ascii="Times New Roman" w:eastAsia="Times New Roman" w:hAnsi="Times New Roman" w:cs="Times New Roman"/>
                <w:b/>
                <w:sz w:val="25"/>
                <w:szCs w:val="25"/>
              </w:rPr>
              <w:t>M.Radner</w:t>
            </w:r>
            <w:proofErr w:type="spellEnd"/>
            <w:r>
              <w:rPr>
                <w:rFonts w:ascii="Times New Roman" w:eastAsia="Times New Roman" w:hAnsi="Times New Roman" w:cs="Times New Roman"/>
                <w:b/>
                <w:sz w:val="25"/>
                <w:szCs w:val="25"/>
              </w:rPr>
              <w:t>/                    z.v.</w:t>
            </w:r>
          </w:p>
        </w:tc>
      </w:tr>
    </w:tbl>
    <w:p w:rsidR="00094DDD" w:rsidRDefault="00094DDD">
      <w:pPr>
        <w:pStyle w:val="Standard"/>
        <w:rPr>
          <w:rFonts w:ascii="Times New Roman" w:hAnsi="Times New Roman" w:cs="Times New Roman"/>
          <w:sz w:val="24"/>
          <w:szCs w:val="24"/>
        </w:rPr>
      </w:pPr>
    </w:p>
    <w:p w:rsidR="00094DDD" w:rsidRDefault="00094DDD">
      <w:pPr>
        <w:pStyle w:val="Standard"/>
        <w:rPr>
          <w:rFonts w:ascii="Times New Roman" w:hAnsi="Times New Roman" w:cs="Times New Roman"/>
          <w:sz w:val="24"/>
          <w:szCs w:val="24"/>
        </w:rPr>
      </w:pPr>
    </w:p>
    <w:p w:rsidR="00094DDD" w:rsidRDefault="00094DDD">
      <w:pPr>
        <w:pStyle w:val="Standard"/>
        <w:rPr>
          <w:rFonts w:ascii="Times New Roman" w:hAnsi="Times New Roman" w:cs="Times New Roman"/>
          <w:sz w:val="24"/>
          <w:szCs w:val="24"/>
        </w:rPr>
      </w:pPr>
    </w:p>
    <w:p w:rsidR="00094DDD" w:rsidRDefault="00094DDD">
      <w:pPr>
        <w:pStyle w:val="Standard"/>
        <w:rPr>
          <w:rFonts w:ascii="Times New Roman" w:hAnsi="Times New Roman" w:cs="Times New Roman"/>
          <w:sz w:val="24"/>
          <w:szCs w:val="24"/>
        </w:rPr>
      </w:pPr>
    </w:p>
    <w:p w:rsidR="00EE7217" w:rsidRDefault="00EE7217">
      <w:pPr>
        <w:pStyle w:val="Standard"/>
        <w:spacing w:after="0" w:line="240" w:lineRule="auto"/>
        <w:jc w:val="right"/>
        <w:rPr>
          <w:rFonts w:ascii="Times New Roman" w:hAnsi="Times New Roman" w:cs="Times New Roman"/>
        </w:rPr>
      </w:pPr>
    </w:p>
    <w:p w:rsidR="00EE7217" w:rsidRDefault="00EE7217">
      <w:pPr>
        <w:pStyle w:val="Standard"/>
        <w:spacing w:after="0" w:line="240" w:lineRule="auto"/>
        <w:jc w:val="right"/>
        <w:rPr>
          <w:rFonts w:ascii="Times New Roman" w:hAnsi="Times New Roman" w:cs="Times New Roman"/>
        </w:rPr>
      </w:pPr>
    </w:p>
    <w:p w:rsidR="00EE7217" w:rsidRDefault="00EE7217">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DF3BA9" w:rsidRDefault="00DF3BA9">
      <w:pPr>
        <w:pStyle w:val="Standard"/>
        <w:spacing w:after="0" w:line="240" w:lineRule="auto"/>
        <w:jc w:val="right"/>
        <w:rPr>
          <w:rFonts w:ascii="Times New Roman" w:hAnsi="Times New Roman" w:cs="Times New Roman"/>
        </w:rPr>
      </w:pPr>
    </w:p>
    <w:p w:rsidR="00EE7217" w:rsidRDefault="00EE7217">
      <w:pPr>
        <w:pStyle w:val="Standard"/>
        <w:spacing w:after="0" w:line="240" w:lineRule="auto"/>
        <w:jc w:val="right"/>
        <w:rPr>
          <w:rFonts w:ascii="Times New Roman" w:hAnsi="Times New Roman" w:cs="Times New Roman"/>
        </w:rPr>
      </w:pPr>
    </w:p>
    <w:p w:rsidR="00EE7217" w:rsidRDefault="00EE7217">
      <w:pPr>
        <w:pStyle w:val="Standard"/>
        <w:spacing w:after="0" w:line="240" w:lineRule="auto"/>
        <w:jc w:val="right"/>
        <w:rPr>
          <w:rFonts w:ascii="Times New Roman" w:hAnsi="Times New Roman" w:cs="Times New Roman"/>
        </w:rPr>
      </w:pPr>
    </w:p>
    <w:p w:rsidR="00094DDD" w:rsidRPr="00EE7217" w:rsidRDefault="00084702" w:rsidP="00EE7217">
      <w:pPr>
        <w:pStyle w:val="Standard"/>
        <w:tabs>
          <w:tab w:val="left" w:pos="6901"/>
        </w:tabs>
        <w:spacing w:after="0" w:line="240" w:lineRule="auto"/>
        <w:rPr>
          <w:lang w:val="en-US"/>
        </w:rPr>
      </w:pPr>
      <w:r>
        <w:rPr>
          <w:rFonts w:ascii="Times New Roman" w:hAnsi="Times New Roman" w:cs="Times New Roman"/>
        </w:rPr>
        <w:t>1.pielikums</w:t>
      </w:r>
      <w:r w:rsidR="00EE7217">
        <w:rPr>
          <w:rFonts w:ascii="Times New Roman" w:hAnsi="Times New Roman" w:cs="Times New Roman"/>
        </w:rPr>
        <w:tab/>
        <w:t xml:space="preserve">        1</w:t>
      </w:r>
      <w:r w:rsidR="00EE7217" w:rsidRPr="00EE7217">
        <w:rPr>
          <w:rFonts w:ascii="Times New Roman" w:hAnsi="Times New Roman" w:cs="Times New Roman"/>
          <w:lang w:val="en-US"/>
        </w:rPr>
        <w:t>.enclosure to contract</w:t>
      </w:r>
    </w:p>
    <w:p w:rsidR="00094DDD" w:rsidRDefault="00084702" w:rsidP="00EE7217">
      <w:pPr>
        <w:pStyle w:val="Standard"/>
        <w:tabs>
          <w:tab w:val="left" w:pos="7499"/>
        </w:tabs>
        <w:spacing w:after="0" w:line="240" w:lineRule="auto"/>
      </w:pPr>
      <w:r>
        <w:rPr>
          <w:rFonts w:ascii="Times New Roman" w:hAnsi="Times New Roman" w:cs="Times New Roman"/>
        </w:rPr>
        <w:t>pie 2016.gada ____.______ līguma</w:t>
      </w:r>
      <w:r w:rsidR="00EE7217">
        <w:rPr>
          <w:rFonts w:ascii="Times New Roman" w:hAnsi="Times New Roman" w:cs="Times New Roman"/>
        </w:rPr>
        <w:t xml:space="preserve">                                                                              _____________,2016</w:t>
      </w:r>
    </w:p>
    <w:p w:rsidR="00094DDD" w:rsidRDefault="00084702" w:rsidP="00EE7217">
      <w:pPr>
        <w:pStyle w:val="Standard"/>
        <w:tabs>
          <w:tab w:val="left" w:pos="7499"/>
        </w:tabs>
        <w:spacing w:after="0" w:line="240" w:lineRule="auto"/>
      </w:pPr>
      <w:proofErr w:type="spellStart"/>
      <w:r>
        <w:rPr>
          <w:rFonts w:ascii="Times New Roman" w:hAnsi="Times New Roman" w:cs="Times New Roman"/>
        </w:rPr>
        <w:t>Nr.RPP-16-____</w:t>
      </w:r>
      <w:proofErr w:type="spellEnd"/>
      <w:r>
        <w:rPr>
          <w:rFonts w:ascii="Times New Roman" w:hAnsi="Times New Roman" w:cs="Times New Roman"/>
        </w:rPr>
        <w:t>-</w:t>
      </w:r>
      <w:proofErr w:type="spellStart"/>
      <w:r>
        <w:rPr>
          <w:rFonts w:ascii="Times New Roman" w:hAnsi="Times New Roman" w:cs="Times New Roman"/>
        </w:rPr>
        <w:t>lī</w:t>
      </w:r>
      <w:proofErr w:type="spellEnd"/>
      <w:r w:rsidR="00EE7217">
        <w:rPr>
          <w:rFonts w:ascii="Times New Roman" w:hAnsi="Times New Roman" w:cs="Times New Roman"/>
        </w:rPr>
        <w:t xml:space="preserve">                                                                                                        </w:t>
      </w:r>
      <w:proofErr w:type="spellStart"/>
      <w:r w:rsidR="00EE7217">
        <w:rPr>
          <w:rFonts w:ascii="Times New Roman" w:hAnsi="Times New Roman" w:cs="Times New Roman"/>
        </w:rPr>
        <w:t>No.RPP-16-___</w:t>
      </w:r>
      <w:proofErr w:type="spellEnd"/>
      <w:r w:rsidR="00EE7217">
        <w:rPr>
          <w:rFonts w:ascii="Times New Roman" w:hAnsi="Times New Roman" w:cs="Times New Roman"/>
        </w:rPr>
        <w:t>-</w:t>
      </w:r>
      <w:proofErr w:type="spellStart"/>
      <w:r w:rsidR="00EE7217">
        <w:rPr>
          <w:rFonts w:ascii="Times New Roman" w:hAnsi="Times New Roman" w:cs="Times New Roman"/>
        </w:rPr>
        <w:t>lī</w:t>
      </w:r>
      <w:proofErr w:type="spellEnd"/>
      <w:r w:rsidR="00EE7217">
        <w:rPr>
          <w:rFonts w:ascii="Times New Roman" w:hAnsi="Times New Roman" w:cs="Times New Roman"/>
        </w:rPr>
        <w:tab/>
      </w:r>
    </w:p>
    <w:p w:rsidR="00094DDD" w:rsidRDefault="00094DDD">
      <w:pPr>
        <w:pStyle w:val="Standard"/>
        <w:spacing w:after="0" w:line="240" w:lineRule="auto"/>
        <w:jc w:val="right"/>
        <w:rPr>
          <w:rFonts w:ascii="Times New Roman" w:hAnsi="Times New Roman" w:cs="Times New Roman"/>
          <w:sz w:val="24"/>
          <w:szCs w:val="24"/>
        </w:rPr>
      </w:pPr>
    </w:p>
    <w:p w:rsidR="00094DDD" w:rsidRDefault="00084702">
      <w:pPr>
        <w:pStyle w:val="Standard"/>
        <w:spacing w:after="0" w:line="240" w:lineRule="auto"/>
        <w:jc w:val="center"/>
      </w:pPr>
      <w:r>
        <w:rPr>
          <w:rFonts w:ascii="Times New Roman" w:hAnsi="Times New Roman" w:cs="Times New Roman"/>
          <w:b/>
          <w:sz w:val="24"/>
          <w:szCs w:val="24"/>
        </w:rPr>
        <w:t>Tehniskā specifikācija-finanšu piedāvājums/</w:t>
      </w:r>
      <w:proofErr w:type="spellStart"/>
      <w:r>
        <w:rPr>
          <w:rFonts w:ascii="Times New Roman" w:hAnsi="Times New Roman" w:cs="Times New Roman"/>
          <w:b/>
          <w:sz w:val="24"/>
          <w:szCs w:val="24"/>
        </w:rPr>
        <w:t>Technical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specification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Financial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offer</w:t>
      </w:r>
      <w:proofErr w:type="spellEnd"/>
    </w:p>
    <w:p w:rsidR="00094DDD" w:rsidRDefault="00094DDD">
      <w:pPr>
        <w:pStyle w:val="Standard"/>
        <w:spacing w:after="0" w:line="240" w:lineRule="auto"/>
        <w:jc w:val="both"/>
        <w:rPr>
          <w:rFonts w:ascii="Times New Roman" w:hAnsi="Times New Roman" w:cs="Times New Roman"/>
          <w:sz w:val="24"/>
          <w:szCs w:val="24"/>
        </w:rPr>
      </w:pPr>
    </w:p>
    <w:tbl>
      <w:tblPr>
        <w:tblW w:w="9570" w:type="dxa"/>
        <w:tblInd w:w="-108" w:type="dxa"/>
        <w:tblLayout w:type="fixed"/>
        <w:tblCellMar>
          <w:left w:w="10" w:type="dxa"/>
          <w:right w:w="10" w:type="dxa"/>
        </w:tblCellMar>
        <w:tblLook w:val="0000" w:firstRow="0" w:lastRow="0" w:firstColumn="0" w:lastColumn="0" w:noHBand="0" w:noVBand="0"/>
      </w:tblPr>
      <w:tblGrid>
        <w:gridCol w:w="4044"/>
        <w:gridCol w:w="708"/>
        <w:gridCol w:w="142"/>
        <w:gridCol w:w="1134"/>
        <w:gridCol w:w="3542"/>
      </w:tblGrid>
      <w:tr w:rsidR="00094DDD" w:rsidTr="003C30CB">
        <w:tc>
          <w:tcPr>
            <w:tcW w:w="4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 xml:space="preserve">Speciālā līdzekļa – elektrošoka pistoles </w:t>
            </w:r>
            <w:proofErr w:type="spellStart"/>
            <w:r>
              <w:rPr>
                <w:rFonts w:ascii="Times New Roman" w:hAnsi="Times New Roman" w:cs="Times New Roman"/>
                <w:sz w:val="24"/>
                <w:szCs w:val="24"/>
              </w:rPr>
              <w:t>Taser</w:t>
            </w:r>
            <w:proofErr w:type="spellEnd"/>
            <w:r>
              <w:rPr>
                <w:rFonts w:ascii="Times New Roman" w:hAnsi="Times New Roman" w:cs="Times New Roman"/>
                <w:sz w:val="24"/>
                <w:szCs w:val="24"/>
              </w:rPr>
              <w:t xml:space="preserve"> X26 nomaināmajai kasetei ar zondēm, savienojošiem vadiem un konteineru ar saspiestu gāzi jāatbilst zemāk norādītajiem tehniskajiem parametriem un izpildījumam:</w:t>
            </w:r>
          </w:p>
          <w:p w:rsidR="00094DDD" w:rsidRDefault="00094DDD">
            <w:pPr>
              <w:pStyle w:val="Standard"/>
              <w:spacing w:after="0" w:line="240" w:lineRule="auto"/>
              <w:jc w:val="both"/>
              <w:rPr>
                <w:rFonts w:ascii="Times New Roman" w:hAnsi="Times New Roman" w:cs="Times New Roman"/>
                <w:sz w:val="24"/>
                <w:szCs w:val="24"/>
              </w:rPr>
            </w:pPr>
          </w:p>
        </w:tc>
        <w:tc>
          <w:tcPr>
            <w:tcW w:w="467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Special means – electric shock pistol Taser X26 changeable cassette with probes,  connecting wires and a container of  compressed gas must comply with the below mentioned technical parameters and performance:</w:t>
            </w:r>
          </w:p>
        </w:tc>
      </w:tr>
      <w:tr w:rsidR="00094DDD" w:rsidTr="003C30CB">
        <w:tc>
          <w:tcPr>
            <w:tcW w:w="4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b/>
                <w:sz w:val="24"/>
                <w:szCs w:val="24"/>
              </w:rPr>
              <w:t>1. Elektrošoka pistoles kasetes tehniskie parametri:</w:t>
            </w:r>
          </w:p>
        </w:tc>
        <w:tc>
          <w:tcPr>
            <w:tcW w:w="467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1. Electric shock pistol cassette technical parameters:</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1.1</w:t>
            </w:r>
            <w:r>
              <w:rPr>
                <w:rFonts w:ascii="Times New Roman" w:hAnsi="Times New Roman" w:cs="Times New Roman"/>
                <w:sz w:val="24"/>
                <w:szCs w:val="24"/>
              </w:rPr>
              <w:tab/>
              <w:t>Šāviena attālums no kasetes – ne mazāks kā 6,4m (21ft), bet ne vairāk kā 7,6m (25ft);</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7,6m (25ft)</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pPr>
            <w:r>
              <w:rPr>
                <w:rFonts w:ascii="Times New Roman" w:hAnsi="Times New Roman" w:cs="Times New Roman"/>
                <w:sz w:val="24"/>
                <w:szCs w:val="24"/>
                <w:lang w:val="en-US"/>
              </w:rPr>
              <w:t xml:space="preserve">1.1 Shot distance from the cassette – not less than 6.4 m (2 </w:t>
            </w:r>
            <w:proofErr w:type="spellStart"/>
            <w:r>
              <w:rPr>
                <w:rFonts w:ascii="Times New Roman" w:hAnsi="Times New Roman" w:cs="Times New Roman"/>
                <w:sz w:val="24"/>
                <w:szCs w:val="24"/>
                <w:lang w:val="en-US"/>
              </w:rPr>
              <w:t>ft</w:t>
            </w:r>
            <w:proofErr w:type="spellEnd"/>
            <w:r>
              <w:rPr>
                <w:rFonts w:ascii="Times New Roman" w:hAnsi="Times New Roman" w:cs="Times New Roman"/>
                <w:sz w:val="24"/>
                <w:szCs w:val="24"/>
                <w:lang w:val="en-US"/>
              </w:rPr>
              <w:t>) but not more than 7.6 m(25ft)</w:t>
            </w:r>
          </w:p>
          <w:p w:rsidR="00094DDD" w:rsidRDefault="00094DDD">
            <w:pPr>
              <w:pStyle w:val="Standard"/>
              <w:spacing w:after="0" w:line="240" w:lineRule="auto"/>
              <w:jc w:val="both"/>
              <w:rPr>
                <w:rFonts w:ascii="Times New Roman" w:hAnsi="Times New Roman" w:cs="Times New Roman"/>
                <w:sz w:val="24"/>
                <w:szCs w:val="24"/>
                <w:lang w:val="en-US"/>
              </w:rPr>
            </w:pP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1.2. Izšaujamo zonžu adatas ar atskabargu garums ne mazāks kā 13 mm;</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13,5mm</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1.2.Length of electrodes ( darts to be shot)  - not less than  13 mm</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1.3. Darbības vides temperatūras diapazons – robežās no -20°C līdz +45°C;</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1.3.Range of working temperatures   – within -20°C to +45°C</w:t>
            </w:r>
          </w:p>
        </w:tc>
      </w:tr>
      <w:tr w:rsidR="00094DDD" w:rsidTr="003C30CB">
        <w:tc>
          <w:tcPr>
            <w:tcW w:w="4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2. Elektrošoka pistoles kasetes izpildījums:</w:t>
            </w:r>
          </w:p>
        </w:tc>
        <w:tc>
          <w:tcPr>
            <w:tcW w:w="467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pPr>
            <w:r>
              <w:rPr>
                <w:rFonts w:ascii="Times New Roman" w:hAnsi="Times New Roman" w:cs="Times New Roman"/>
                <w:sz w:val="24"/>
                <w:szCs w:val="24"/>
                <w:lang w:val="en-US"/>
              </w:rPr>
              <w:t>2. Electric shock pistol cassette performance:</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2.1. Kasetes materiāls – polimērs ar metāliskiem materiāliem;</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2.1. Cassette material – polymer  with metallic materials</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2.2. Kasetes priekšējās nosedzošās plāksnes marķējums – marķējums var mainīties atkarībā no ražotāja noteiktās krāsas šāviena attāluma apzīmēšanai;</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green</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 xml:space="preserve">2.2. Cassette front cover plate marking-the marking can change depending on the producer’s determined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to mark the shot distance</w:t>
            </w:r>
          </w:p>
        </w:tc>
      </w:tr>
      <w:tr w:rsidR="00094DDD" w:rsidTr="003C30CB">
        <w:trPr>
          <w:trHeight w:val="1710"/>
        </w:trPr>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 xml:space="preserve">2.3. Kasetēm jāatbilst elektrošoka pistoles </w:t>
            </w:r>
            <w:proofErr w:type="spellStart"/>
            <w:r>
              <w:rPr>
                <w:rFonts w:ascii="Times New Roman" w:hAnsi="Times New Roman" w:cs="Times New Roman"/>
                <w:sz w:val="24"/>
                <w:szCs w:val="24"/>
              </w:rPr>
              <w:t>Taser</w:t>
            </w:r>
            <w:proofErr w:type="spellEnd"/>
            <w:r>
              <w:rPr>
                <w:rFonts w:ascii="Times New Roman" w:hAnsi="Times New Roman" w:cs="Times New Roman"/>
                <w:sz w:val="24"/>
                <w:szCs w:val="24"/>
              </w:rPr>
              <w:t xml:space="preserve"> X26 ražotāja noteiktajām prasībām attiecībā uz minētajam modelim paredzēto kaseti, nepārkāpjot patenta tiesības.</w:t>
            </w:r>
          </w:p>
          <w:p w:rsidR="00094DDD" w:rsidRDefault="00094DDD">
            <w:pPr>
              <w:pStyle w:val="Standard"/>
              <w:spacing w:after="0" w:line="240" w:lineRule="auto"/>
              <w:jc w:val="both"/>
              <w:rPr>
                <w:rFonts w:ascii="Times New Roman" w:hAnsi="Times New Roman" w:cs="Times New Roman"/>
                <w:sz w:val="24"/>
                <w:szCs w:val="24"/>
              </w:rPr>
            </w:pP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r>
              <w:rPr>
                <w:rFonts w:ascii="Times New Roman" w:hAnsi="Times New Roman" w:cs="Times New Roman"/>
                <w:sz w:val="24"/>
                <w:szCs w:val="24"/>
                <w:lang w:val="en-US"/>
              </w:rPr>
              <w:t xml:space="preserve">Yes, Taser </w:t>
            </w:r>
            <w:proofErr w:type="spellStart"/>
            <w:r>
              <w:rPr>
                <w:rFonts w:ascii="Times New Roman" w:hAnsi="Times New Roman" w:cs="Times New Roman"/>
                <w:sz w:val="24"/>
                <w:szCs w:val="24"/>
                <w:lang w:val="en-US"/>
              </w:rPr>
              <w:t>Int</w:t>
            </w:r>
            <w:proofErr w:type="spellEnd"/>
            <w:r>
              <w:rPr>
                <w:rFonts w:ascii="Times New Roman" w:hAnsi="Times New Roman" w:cs="Times New Roman"/>
                <w:sz w:val="24"/>
                <w:szCs w:val="24"/>
                <w:lang w:val="en-US"/>
              </w:rPr>
              <w:t xml:space="preserve"> is the manufacturer of X26E.</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2.3. Cassettes must match the electroshock pistol Taser X26 producer’s demands in relation to the cassette determined for the model mentioned not violating the patent rights.</w:t>
            </w:r>
          </w:p>
        </w:tc>
      </w:tr>
      <w:tr w:rsidR="00094DDD" w:rsidTr="003C30CB">
        <w:trPr>
          <w:trHeight w:val="2415"/>
        </w:trPr>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 xml:space="preserve">Pretendentam, piedāvājot ekvivalentu preci, jāiesniedz kasetes ražota apliecinājums un tehniskie dokumenti, kas apliecina, ka piedāvāta prece ir ekvivalents elektrošoka pistoles </w:t>
            </w:r>
            <w:proofErr w:type="spellStart"/>
            <w:r>
              <w:rPr>
                <w:rFonts w:ascii="Times New Roman" w:hAnsi="Times New Roman" w:cs="Times New Roman"/>
                <w:sz w:val="24"/>
                <w:szCs w:val="24"/>
              </w:rPr>
              <w:t>Taser</w:t>
            </w:r>
            <w:proofErr w:type="spellEnd"/>
            <w:r>
              <w:rPr>
                <w:rFonts w:ascii="Times New Roman" w:hAnsi="Times New Roman" w:cs="Times New Roman"/>
                <w:sz w:val="24"/>
                <w:szCs w:val="24"/>
              </w:rPr>
              <w:t xml:space="preserve"> X26 ražotajai kasetei.</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r>
              <w:rPr>
                <w:rFonts w:ascii="Times New Roman" w:hAnsi="Times New Roman" w:cs="Times New Roman"/>
                <w:sz w:val="24"/>
                <w:szCs w:val="24"/>
                <w:lang w:val="en-US"/>
              </w:rPr>
              <w:t>We are offering original TASER cartridges</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The Bidder offering an equivalent product must submit the cassette producer’s confirmation and technical documents confirming that the cassette is equivalent to Taser X26 produced cassette.</w:t>
            </w:r>
          </w:p>
          <w:p w:rsidR="00094DDD" w:rsidRDefault="00094DDD">
            <w:pPr>
              <w:pStyle w:val="Standard"/>
              <w:spacing w:after="0" w:line="240" w:lineRule="auto"/>
              <w:jc w:val="both"/>
              <w:rPr>
                <w:rFonts w:ascii="Times New Roman" w:hAnsi="Times New Roman" w:cs="Times New Roman"/>
                <w:sz w:val="24"/>
                <w:szCs w:val="24"/>
                <w:lang w:val="en-US"/>
              </w:rPr>
            </w:pP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 xml:space="preserve">2.4. Kasetei jāsatur apdrukāti papīra vai cita materiāla gabaliņi ar kasetes sērijas numuru, kuriem pēc šāviena izdarīšanas jāizlido no kasetes, </w:t>
            </w:r>
            <w:r>
              <w:rPr>
                <w:rFonts w:ascii="Times New Roman" w:hAnsi="Times New Roman" w:cs="Times New Roman"/>
                <w:sz w:val="24"/>
                <w:szCs w:val="24"/>
              </w:rPr>
              <w:lastRenderedPageBreak/>
              <w:t>apzīmējot elektrošoka pistoles pielietošanas vietu.</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lastRenderedPageBreak/>
              <w:t>Yes</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 xml:space="preserve">2.4. The Cassette has to contain printed paper or other material pieces with Cassette series </w:t>
            </w:r>
            <w:proofErr w:type="gramStart"/>
            <w:r>
              <w:rPr>
                <w:rFonts w:ascii="Times New Roman" w:hAnsi="Times New Roman" w:cs="Times New Roman"/>
                <w:sz w:val="24"/>
                <w:szCs w:val="24"/>
                <w:lang w:val="en-US"/>
              </w:rPr>
              <w:t>number which have</w:t>
            </w:r>
            <w:proofErr w:type="gramEnd"/>
            <w:r>
              <w:rPr>
                <w:rFonts w:ascii="Times New Roman" w:hAnsi="Times New Roman" w:cs="Times New Roman"/>
                <w:sz w:val="24"/>
                <w:szCs w:val="24"/>
                <w:lang w:val="en-US"/>
              </w:rPr>
              <w:t xml:space="preserve"> to fly out </w:t>
            </w:r>
            <w:r>
              <w:rPr>
                <w:rFonts w:ascii="Times New Roman" w:hAnsi="Times New Roman" w:cs="Times New Roman"/>
                <w:sz w:val="24"/>
                <w:szCs w:val="24"/>
                <w:lang w:val="en-US"/>
              </w:rPr>
              <w:lastRenderedPageBreak/>
              <w:t>after the shot marking the place the Electric Shock Pistol has been used.</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lastRenderedPageBreak/>
              <w:t>2.5. Garantija - 2 gadi.</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2.5. Guarantee – 2 years</w:t>
            </w:r>
          </w:p>
        </w:tc>
      </w:tr>
      <w:tr w:rsidR="00094DDD" w:rsidTr="003C30CB">
        <w:tc>
          <w:tcPr>
            <w:tcW w:w="602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3. Citi nosacījumi:</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3. Other requirements:</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3.1. Nekvalitatīvas Preces apmaiņa pret kvalitatīvu ne vēlāk kā 30 (trīsdesmit) dienu laikā.</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proofErr w:type="spellStart"/>
            <w:r>
              <w:rPr>
                <w:rFonts w:ascii="Times New Roman" w:hAnsi="Times New Roman" w:cs="Times New Roman"/>
                <w:sz w:val="24"/>
                <w:szCs w:val="24"/>
              </w:rPr>
              <w:t>Yes</w:t>
            </w:r>
            <w:proofErr w:type="spellEnd"/>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3.1. Exchanging a non-quality item to a quality item within 30 (thirty) days</w:t>
            </w:r>
          </w:p>
        </w:tc>
      </w:tr>
      <w:tr w:rsidR="00094DDD" w:rsidTr="003C30CB">
        <w:tc>
          <w:tcPr>
            <w:tcW w:w="475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4.</w:t>
            </w:r>
            <w:r>
              <w:rPr>
                <w:rFonts w:ascii="Times New Roman" w:hAnsi="Times New Roman" w:cs="Times New Roman"/>
                <w:sz w:val="24"/>
                <w:szCs w:val="24"/>
              </w:rPr>
              <w:tab/>
              <w:t xml:space="preserve"> Pretendenta piedāvājums (ievērojot tehniskajā specifikācijā-finanšu piedāvājumā izvirzītās prasības):</w:t>
            </w:r>
          </w:p>
        </w:tc>
        <w:tc>
          <w:tcPr>
            <w:tcW w:w="48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4. Bidder’s quote ( taking into consideration the demands set in the Technical specification-financial quote):</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4.1. Kasetes ražotājs</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TASER International</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 xml:space="preserve">4.1.Producer of the Cassette  </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4.2. Šāviena attālums no kasetes</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r>
              <w:rPr>
                <w:rFonts w:ascii="Times New Roman" w:hAnsi="Times New Roman" w:cs="Times New Roman"/>
                <w:sz w:val="24"/>
                <w:szCs w:val="24"/>
                <w:lang w:val="en-US"/>
              </w:rPr>
              <w:t>7,6m (25ft)</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4.2.Shot distance from the cassette</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4.3. 1 (vienas) elektrošoka pistoles kasetes cena EUR bez PVN</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r>
              <w:rPr>
                <w:rFonts w:ascii="Times New Roman" w:hAnsi="Times New Roman" w:cs="Times New Roman"/>
                <w:sz w:val="24"/>
                <w:szCs w:val="24"/>
                <w:lang w:val="en-US"/>
              </w:rPr>
              <w:t>31,14</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4.3. 1 (one) electric shock cassette price EUR without VAT</w:t>
            </w:r>
          </w:p>
        </w:tc>
      </w:tr>
      <w:tr w:rsidR="00094DDD" w:rsidTr="003C30CB">
        <w:tc>
          <w:tcPr>
            <w:tcW w:w="40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rPr>
              <w:t>4.4. Piegādes termiņš: Izpildītājam jāpiegādā Prece ne vēlāk kā 45 dienu laikā no līguma noslēgšanas brīža.</w:t>
            </w:r>
          </w:p>
        </w:tc>
        <w:tc>
          <w:tcPr>
            <w:tcW w:w="198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rsidP="00DF3BA9">
            <w:pPr>
              <w:pStyle w:val="Standard"/>
              <w:spacing w:after="0" w:line="240" w:lineRule="auto"/>
              <w:jc w:val="center"/>
            </w:pPr>
            <w:r>
              <w:rPr>
                <w:rFonts w:ascii="Times New Roman" w:hAnsi="Times New Roman" w:cs="Times New Roman"/>
                <w:sz w:val="24"/>
                <w:szCs w:val="24"/>
                <w:lang w:val="en-US"/>
              </w:rPr>
              <w:t>45 days</w:t>
            </w:r>
          </w:p>
        </w:tc>
        <w:tc>
          <w:tcPr>
            <w:tcW w:w="3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4DDD" w:rsidRDefault="00084702">
            <w:pPr>
              <w:pStyle w:val="Standard"/>
              <w:spacing w:after="0" w:line="240" w:lineRule="auto"/>
              <w:jc w:val="both"/>
            </w:pPr>
            <w:r>
              <w:rPr>
                <w:rFonts w:ascii="Times New Roman" w:hAnsi="Times New Roman" w:cs="Times New Roman"/>
                <w:sz w:val="24"/>
                <w:szCs w:val="24"/>
                <w:lang w:val="en-US"/>
              </w:rPr>
              <w:t>4.4.Delivery time:</w:t>
            </w:r>
          </w:p>
          <w:p w:rsidR="00094DDD" w:rsidRDefault="00084702">
            <w:pPr>
              <w:pStyle w:val="Standard"/>
              <w:spacing w:after="0" w:line="240" w:lineRule="auto"/>
              <w:jc w:val="both"/>
            </w:pPr>
            <w:proofErr w:type="spellStart"/>
            <w:r>
              <w:rPr>
                <w:rFonts w:ascii="Times New Roman" w:hAnsi="Times New Roman" w:cs="Times New Roman"/>
                <w:sz w:val="24"/>
                <w:szCs w:val="24"/>
                <w:lang w:val="en-US"/>
              </w:rPr>
              <w:t>Suplier</w:t>
            </w:r>
            <w:proofErr w:type="spellEnd"/>
            <w:r>
              <w:rPr>
                <w:rFonts w:ascii="Times New Roman" w:hAnsi="Times New Roman" w:cs="Times New Roman"/>
                <w:sz w:val="24"/>
                <w:szCs w:val="24"/>
                <w:lang w:val="en-US"/>
              </w:rPr>
              <w:t xml:space="preserve"> has to deliver the product not later than within 45 days of being awarded the contract</w:t>
            </w:r>
          </w:p>
        </w:tc>
      </w:tr>
    </w:tbl>
    <w:p w:rsidR="00094DDD" w:rsidRDefault="00094DDD">
      <w:pPr>
        <w:pStyle w:val="Standard"/>
        <w:spacing w:after="0" w:line="240" w:lineRule="auto"/>
        <w:jc w:val="both"/>
      </w:pPr>
    </w:p>
    <w:sectPr w:rsidR="00094DDD">
      <w:footerReference w:type="default" r:id="rId8"/>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3F" w:rsidRDefault="00084702">
      <w:pPr>
        <w:spacing w:after="0" w:line="240" w:lineRule="auto"/>
      </w:pPr>
      <w:r>
        <w:separator/>
      </w:r>
    </w:p>
  </w:endnote>
  <w:endnote w:type="continuationSeparator" w:id="0">
    <w:p w:rsidR="00611C3F" w:rsidRDefault="0008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auto"/>
    <w:pitch w:val="variable"/>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437390"/>
      <w:docPartObj>
        <w:docPartGallery w:val="Page Numbers (Bottom of Page)"/>
        <w:docPartUnique/>
      </w:docPartObj>
    </w:sdtPr>
    <w:sdtEndPr/>
    <w:sdtContent>
      <w:p w:rsidR="001925C8" w:rsidRDefault="001925C8">
        <w:pPr>
          <w:pStyle w:val="Kjene"/>
          <w:jc w:val="center"/>
        </w:pPr>
        <w:r>
          <w:fldChar w:fldCharType="begin"/>
        </w:r>
        <w:r>
          <w:instrText>PAGE   \* MERGEFORMAT</w:instrText>
        </w:r>
        <w:r>
          <w:fldChar w:fldCharType="separate"/>
        </w:r>
        <w:r w:rsidR="005A53C7">
          <w:rPr>
            <w:noProof/>
          </w:rPr>
          <w:t>6</w:t>
        </w:r>
        <w:r>
          <w:fldChar w:fldCharType="end"/>
        </w:r>
      </w:p>
    </w:sdtContent>
  </w:sdt>
  <w:p w:rsidR="001925C8" w:rsidRDefault="001925C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3F" w:rsidRDefault="00084702">
      <w:pPr>
        <w:spacing w:after="0" w:line="240" w:lineRule="auto"/>
      </w:pPr>
      <w:r>
        <w:rPr>
          <w:color w:val="000000"/>
        </w:rPr>
        <w:separator/>
      </w:r>
    </w:p>
  </w:footnote>
  <w:footnote w:type="continuationSeparator" w:id="0">
    <w:p w:rsidR="00611C3F" w:rsidRDefault="00084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40B"/>
    <w:multiLevelType w:val="multilevel"/>
    <w:tmpl w:val="1BC0FB0E"/>
    <w:styleLink w:val="WWNum2"/>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
    <w:nsid w:val="27D83217"/>
    <w:multiLevelType w:val="multilevel"/>
    <w:tmpl w:val="BB3A25A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D9F740F"/>
    <w:multiLevelType w:val="multilevel"/>
    <w:tmpl w:val="46A4830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22D2F6E"/>
    <w:multiLevelType w:val="multilevel"/>
    <w:tmpl w:val="7AEC416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B5B5F7A"/>
    <w:multiLevelType w:val="multilevel"/>
    <w:tmpl w:val="3FC82DC0"/>
    <w:styleLink w:val="WW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lvlOverride w:ilvl="1">
      <w:lvl w:ilvl="1">
        <w:start w:val="1"/>
        <w:numFmt w:val="decimal"/>
        <w:lvlText w:val="%1.%2."/>
        <w:lvlJc w:val="left"/>
      </w:lvl>
    </w:lvlOverride>
  </w:num>
  <w:num w:numId="2">
    <w:abstractNumId w:val="0"/>
  </w:num>
  <w:num w:numId="3">
    <w:abstractNumId w:val="4"/>
  </w:num>
  <w:num w:numId="4">
    <w:abstractNumId w:val="3"/>
  </w:num>
  <w:num w:numId="5">
    <w:abstractNumId w:val="2"/>
  </w:num>
  <w:num w:numId="6">
    <w:abstractNumId w:val="1"/>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4DDD"/>
    <w:rsid w:val="00084702"/>
    <w:rsid w:val="0008544D"/>
    <w:rsid w:val="00094DDD"/>
    <w:rsid w:val="001925C8"/>
    <w:rsid w:val="0030083D"/>
    <w:rsid w:val="00374046"/>
    <w:rsid w:val="003C30CB"/>
    <w:rsid w:val="005A53C7"/>
    <w:rsid w:val="00611C3F"/>
    <w:rsid w:val="0087002F"/>
    <w:rsid w:val="00B23983"/>
    <w:rsid w:val="00B23D6E"/>
    <w:rsid w:val="00C93C97"/>
    <w:rsid w:val="00DF15E3"/>
    <w:rsid w:val="00DF3BA9"/>
    <w:rsid w:val="00E55FE0"/>
    <w:rsid w:val="00EE7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lv-LV"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araksts">
    <w:name w:val="List"/>
    <w:basedOn w:val="Textbody"/>
    <w:rPr>
      <w:rFonts w:cs="Mangal"/>
    </w:rPr>
  </w:style>
  <w:style w:type="paragraph" w:styleId="Parakstszemobjekt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arakstarindkopa">
    <w:name w:val="List Paragraph"/>
    <w:basedOn w:val="Standard"/>
    <w:pPr>
      <w:ind w:left="720"/>
    </w:pPr>
  </w:style>
  <w:style w:type="character" w:customStyle="1" w:styleId="ListLabel1">
    <w:name w:val="ListLabel 1"/>
    <w:rPr>
      <w:b w:val="0"/>
    </w:rPr>
  </w:style>
  <w:style w:type="character" w:customStyle="1" w:styleId="NumberingSymbols">
    <w:name w:val="Numbering Symbols"/>
  </w:style>
  <w:style w:type="numbering" w:customStyle="1" w:styleId="WWNum1">
    <w:name w:val="WWNum1"/>
    <w:basedOn w:val="Bezsaraksta"/>
    <w:pPr>
      <w:numPr>
        <w:numId w:val="7"/>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paragraph" w:styleId="Galvene">
    <w:name w:val="header"/>
    <w:basedOn w:val="Parasts"/>
    <w:link w:val="GalveneRakstz"/>
    <w:uiPriority w:val="99"/>
    <w:unhideWhenUsed/>
    <w:rsid w:val="001925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25C8"/>
  </w:style>
  <w:style w:type="paragraph" w:styleId="Kjene">
    <w:name w:val="footer"/>
    <w:basedOn w:val="Parasts"/>
    <w:link w:val="KjeneRakstz"/>
    <w:uiPriority w:val="99"/>
    <w:unhideWhenUsed/>
    <w:rsid w:val="001925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lv-LV"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araksts">
    <w:name w:val="List"/>
    <w:basedOn w:val="Textbody"/>
    <w:rPr>
      <w:rFonts w:cs="Mangal"/>
    </w:rPr>
  </w:style>
  <w:style w:type="paragraph" w:styleId="Parakstszemobjekt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arakstarindkopa">
    <w:name w:val="List Paragraph"/>
    <w:basedOn w:val="Standard"/>
    <w:pPr>
      <w:ind w:left="720"/>
    </w:pPr>
  </w:style>
  <w:style w:type="character" w:customStyle="1" w:styleId="ListLabel1">
    <w:name w:val="ListLabel 1"/>
    <w:rPr>
      <w:b w:val="0"/>
    </w:rPr>
  </w:style>
  <w:style w:type="character" w:customStyle="1" w:styleId="NumberingSymbols">
    <w:name w:val="Numbering Symbols"/>
  </w:style>
  <w:style w:type="numbering" w:customStyle="1" w:styleId="WWNum1">
    <w:name w:val="WWNum1"/>
    <w:basedOn w:val="Bezsaraksta"/>
    <w:pPr>
      <w:numPr>
        <w:numId w:val="7"/>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 w:type="numbering" w:customStyle="1" w:styleId="WWNum5">
    <w:name w:val="WWNum5"/>
    <w:basedOn w:val="Bezsaraksta"/>
    <w:pPr>
      <w:numPr>
        <w:numId w:val="5"/>
      </w:numPr>
    </w:pPr>
  </w:style>
  <w:style w:type="paragraph" w:styleId="Galvene">
    <w:name w:val="header"/>
    <w:basedOn w:val="Parasts"/>
    <w:link w:val="GalveneRakstz"/>
    <w:uiPriority w:val="99"/>
    <w:unhideWhenUsed/>
    <w:rsid w:val="001925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25C8"/>
  </w:style>
  <w:style w:type="paragraph" w:styleId="Kjene">
    <w:name w:val="footer"/>
    <w:basedOn w:val="Parasts"/>
    <w:link w:val="KjeneRakstz"/>
    <w:uiPriority w:val="99"/>
    <w:unhideWhenUsed/>
    <w:rsid w:val="001925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14570</Words>
  <Characters>8306</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Meilus Lūse</dc:creator>
  <cp:lastModifiedBy>Ilze Meilus Lūse</cp:lastModifiedBy>
  <cp:revision>8</cp:revision>
  <cp:lastPrinted>2016-10-14T08:55:00Z</cp:lastPrinted>
  <dcterms:created xsi:type="dcterms:W3CDTF">2016-10-12T17:16:00Z</dcterms:created>
  <dcterms:modified xsi:type="dcterms:W3CDTF">2016-11-09T10:20:00Z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Rīgas Dome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