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22" w:rsidRDefault="00154722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F49" w:rsidRDefault="00945F49" w:rsidP="000945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722" w:rsidRDefault="00AB6C04" w:rsidP="000945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Lēmums</w:t>
      </w:r>
    </w:p>
    <w:p w:rsidR="005B3342" w:rsidRPr="005B3342" w:rsidRDefault="00AB6C04" w:rsidP="005B3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par </w:t>
      </w:r>
      <w:r w:rsidR="005B3342" w:rsidRPr="005B3342">
        <w:rPr>
          <w:rFonts w:ascii="Times New Roman" w:hAnsi="Times New Roman" w:cs="Times New Roman"/>
          <w:b/>
          <w:sz w:val="26"/>
          <w:szCs w:val="26"/>
        </w:rPr>
        <w:t>Rīgas pašvaldības policijas kustamās mantas izsol</w:t>
      </w:r>
      <w:r w:rsidR="005B3342">
        <w:rPr>
          <w:rFonts w:ascii="Times New Roman" w:hAnsi="Times New Roman" w:cs="Times New Roman"/>
          <w:b/>
          <w:sz w:val="26"/>
          <w:szCs w:val="26"/>
        </w:rPr>
        <w:t>es</w:t>
      </w:r>
      <w:r w:rsidR="005B3342" w:rsidRPr="005B33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6C04" w:rsidRPr="0009451E" w:rsidRDefault="005B3342" w:rsidP="005B3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B3342">
        <w:rPr>
          <w:rFonts w:ascii="Times New Roman" w:hAnsi="Times New Roman" w:cs="Times New Roman"/>
          <w:b/>
          <w:sz w:val="26"/>
          <w:szCs w:val="26"/>
        </w:rPr>
        <w:t>Nr.RPP</w:t>
      </w:r>
      <w:proofErr w:type="spellEnd"/>
      <w:r w:rsidRPr="005B3342">
        <w:rPr>
          <w:rFonts w:ascii="Times New Roman" w:hAnsi="Times New Roman" w:cs="Times New Roman"/>
          <w:b/>
          <w:sz w:val="26"/>
          <w:szCs w:val="26"/>
        </w:rPr>
        <w:t xml:space="preserve"> 2019/2</w:t>
      </w:r>
      <w:r w:rsidR="00AB6C04">
        <w:rPr>
          <w:rFonts w:ascii="Times New Roman" w:hAnsi="Times New Roman" w:cs="Times New Roman"/>
          <w:b/>
          <w:sz w:val="26"/>
          <w:szCs w:val="26"/>
        </w:rPr>
        <w:t xml:space="preserve"> atzīšanu par nenotikušu</w:t>
      </w:r>
    </w:p>
    <w:p w:rsidR="00154722" w:rsidRPr="00154722" w:rsidRDefault="00154722" w:rsidP="00154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722" w:rsidRDefault="000E092C" w:rsidP="000945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Rīgas pašvaldības policija paziņo</w:t>
      </w:r>
      <w:r w:rsidR="00154722" w:rsidRPr="00154722">
        <w:rPr>
          <w:rFonts w:ascii="Times New Roman" w:hAnsi="Times New Roman" w:cs="Times New Roman"/>
          <w:sz w:val="26"/>
          <w:szCs w:val="26"/>
        </w:rPr>
        <w:t>, ka 201</w:t>
      </w:r>
      <w:r w:rsidR="005B3342">
        <w:rPr>
          <w:rFonts w:ascii="Times New Roman" w:hAnsi="Times New Roman" w:cs="Times New Roman"/>
          <w:sz w:val="26"/>
          <w:szCs w:val="26"/>
        </w:rPr>
        <w:t>9</w:t>
      </w:r>
      <w:r w:rsidR="00154722" w:rsidRPr="00154722">
        <w:rPr>
          <w:rFonts w:ascii="Times New Roman" w:hAnsi="Times New Roman" w:cs="Times New Roman"/>
          <w:sz w:val="26"/>
          <w:szCs w:val="26"/>
        </w:rPr>
        <w:t xml:space="preserve">.gada </w:t>
      </w:r>
      <w:r w:rsidR="005B3342">
        <w:rPr>
          <w:rFonts w:ascii="Times New Roman" w:hAnsi="Times New Roman" w:cs="Times New Roman"/>
          <w:sz w:val="26"/>
          <w:szCs w:val="26"/>
        </w:rPr>
        <w:t>30</w:t>
      </w:r>
      <w:r w:rsidR="00154722" w:rsidRPr="00154722">
        <w:rPr>
          <w:rFonts w:ascii="Times New Roman" w:hAnsi="Times New Roman" w:cs="Times New Roman"/>
          <w:sz w:val="26"/>
          <w:szCs w:val="26"/>
        </w:rPr>
        <w:t>.</w:t>
      </w:r>
      <w:r w:rsidR="005B3342">
        <w:rPr>
          <w:rFonts w:ascii="Times New Roman" w:hAnsi="Times New Roman" w:cs="Times New Roman"/>
          <w:sz w:val="26"/>
          <w:szCs w:val="26"/>
        </w:rPr>
        <w:t>augustā</w:t>
      </w:r>
      <w:r w:rsidR="00154722" w:rsidRPr="00154722">
        <w:rPr>
          <w:rFonts w:ascii="Times New Roman" w:hAnsi="Times New Roman" w:cs="Times New Roman"/>
          <w:sz w:val="26"/>
          <w:szCs w:val="26"/>
        </w:rPr>
        <w:t xml:space="preserve"> </w:t>
      </w:r>
      <w:r w:rsidR="00AB6C04">
        <w:rPr>
          <w:rFonts w:ascii="Times New Roman" w:hAnsi="Times New Roman" w:cs="Times New Roman"/>
          <w:sz w:val="26"/>
          <w:szCs w:val="26"/>
        </w:rPr>
        <w:t>kustamās mantas (</w:t>
      </w:r>
      <w:r w:rsidR="005B3342">
        <w:rPr>
          <w:rFonts w:ascii="Times New Roman" w:hAnsi="Times New Roman" w:cs="Times New Roman"/>
          <w:sz w:val="26"/>
          <w:szCs w:val="26"/>
        </w:rPr>
        <w:t>9 transportlīdzekļu</w:t>
      </w:r>
      <w:r w:rsidR="00AB6C04">
        <w:rPr>
          <w:rFonts w:ascii="Times New Roman" w:hAnsi="Times New Roman" w:cs="Times New Roman"/>
          <w:sz w:val="26"/>
          <w:szCs w:val="26"/>
        </w:rPr>
        <w:t>)</w:t>
      </w:r>
      <w:r w:rsidR="00154722" w:rsidRPr="00154722">
        <w:rPr>
          <w:rFonts w:ascii="Times New Roman" w:hAnsi="Times New Roman" w:cs="Times New Roman"/>
          <w:sz w:val="26"/>
          <w:szCs w:val="26"/>
        </w:rPr>
        <w:t xml:space="preserve"> </w:t>
      </w:r>
      <w:r w:rsidR="00AB6C04">
        <w:rPr>
          <w:rFonts w:ascii="Times New Roman" w:hAnsi="Times New Roman" w:cs="Times New Roman"/>
          <w:sz w:val="26"/>
          <w:szCs w:val="26"/>
        </w:rPr>
        <w:t>mutiskā</w:t>
      </w:r>
      <w:r w:rsidR="00AB6C04" w:rsidRPr="00154722">
        <w:rPr>
          <w:rFonts w:ascii="Times New Roman" w:hAnsi="Times New Roman" w:cs="Times New Roman"/>
          <w:sz w:val="26"/>
          <w:szCs w:val="26"/>
        </w:rPr>
        <w:t xml:space="preserve"> </w:t>
      </w:r>
      <w:r w:rsidR="00154722" w:rsidRPr="00154722">
        <w:rPr>
          <w:rFonts w:ascii="Times New Roman" w:hAnsi="Times New Roman" w:cs="Times New Roman"/>
          <w:sz w:val="26"/>
          <w:szCs w:val="26"/>
        </w:rPr>
        <w:t xml:space="preserve">izsole </w:t>
      </w:r>
      <w:r w:rsidR="00AB6C04">
        <w:rPr>
          <w:rFonts w:ascii="Times New Roman" w:hAnsi="Times New Roman" w:cs="Times New Roman"/>
          <w:sz w:val="26"/>
          <w:szCs w:val="26"/>
        </w:rPr>
        <w:t>ir atzīta par nenotikušu, jo noteiktajā termiņā nav saņemts neviens pieteikums dalībai izsolē.</w:t>
      </w:r>
    </w:p>
    <w:bookmarkEnd w:id="0"/>
    <w:p w:rsidR="00154722" w:rsidRDefault="00154722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722" w:rsidRDefault="00154722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722" w:rsidRDefault="00154722" w:rsidP="002B5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54722" w:rsidSect="002B571B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7B7"/>
    <w:rsid w:val="00016DA6"/>
    <w:rsid w:val="0009451E"/>
    <w:rsid w:val="000E092C"/>
    <w:rsid w:val="00154722"/>
    <w:rsid w:val="002B571B"/>
    <w:rsid w:val="005677B7"/>
    <w:rsid w:val="005B3342"/>
    <w:rsid w:val="00604FBE"/>
    <w:rsid w:val="00766FE8"/>
    <w:rsid w:val="00945F49"/>
    <w:rsid w:val="00AB6C04"/>
    <w:rsid w:val="00E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2CE7B"/>
  <w15:docId w15:val="{6E67E4C4-C876-415C-887E-7C8120F0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Andrejs Vessers-Arness</cp:lastModifiedBy>
  <cp:revision>2</cp:revision>
  <cp:lastPrinted>2016-09-12T11:01:00Z</cp:lastPrinted>
  <dcterms:created xsi:type="dcterms:W3CDTF">2019-08-30T06:55:00Z</dcterms:created>
  <dcterms:modified xsi:type="dcterms:W3CDTF">2019-08-30T06:55:00Z</dcterms:modified>
</cp:coreProperties>
</file>