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4F96F" w14:textId="77777777" w:rsidR="00601609" w:rsidRDefault="00601609" w:rsidP="00601609">
      <w:pPr>
        <w:widowControl w:val="0"/>
        <w:shd w:val="clear" w:color="auto" w:fill="FFFFFF"/>
        <w:tabs>
          <w:tab w:val="left" w:pos="284"/>
        </w:tabs>
        <w:autoSpaceDE w:val="0"/>
        <w:autoSpaceDN w:val="0"/>
        <w:adjustRightInd w:val="0"/>
        <w:ind w:left="3221"/>
        <w:jc w:val="right"/>
        <w:rPr>
          <w:i/>
          <w:sz w:val="20"/>
        </w:rPr>
      </w:pPr>
      <w:r>
        <w:rPr>
          <w:i/>
          <w:sz w:val="20"/>
        </w:rPr>
        <w:t>1. pielikums</w:t>
      </w:r>
    </w:p>
    <w:p w14:paraId="4F41EDDE" w14:textId="1E82E10D" w:rsidR="00601609" w:rsidRPr="00BD7B19" w:rsidRDefault="00601609" w:rsidP="00601609">
      <w:pPr>
        <w:widowControl w:val="0"/>
        <w:shd w:val="clear" w:color="auto" w:fill="FFFFFF"/>
        <w:tabs>
          <w:tab w:val="left" w:pos="284"/>
        </w:tabs>
        <w:autoSpaceDE w:val="0"/>
        <w:autoSpaceDN w:val="0"/>
        <w:adjustRightInd w:val="0"/>
        <w:ind w:left="3221"/>
        <w:jc w:val="right"/>
        <w:rPr>
          <w:i/>
          <w:sz w:val="20"/>
        </w:rPr>
      </w:pPr>
      <w:r w:rsidRPr="00BD7B19">
        <w:rPr>
          <w:i/>
          <w:sz w:val="20"/>
        </w:rPr>
        <w:t>Tirgus izpētei Nr. 10</w:t>
      </w:r>
    </w:p>
    <w:p w14:paraId="29D10DE6" w14:textId="77777777" w:rsidR="008342D5" w:rsidRDefault="00601609" w:rsidP="00601609">
      <w:pPr>
        <w:widowControl w:val="0"/>
        <w:shd w:val="clear" w:color="auto" w:fill="FFFFFF"/>
        <w:tabs>
          <w:tab w:val="left" w:pos="284"/>
        </w:tabs>
        <w:autoSpaceDE w:val="0"/>
        <w:autoSpaceDN w:val="0"/>
        <w:adjustRightInd w:val="0"/>
        <w:jc w:val="right"/>
        <w:rPr>
          <w:bCs/>
          <w:i/>
          <w:sz w:val="20"/>
          <w:szCs w:val="20"/>
        </w:rPr>
      </w:pPr>
      <w:r w:rsidRPr="00BD7B19">
        <w:rPr>
          <w:i/>
          <w:sz w:val="20"/>
        </w:rPr>
        <w:t>“</w:t>
      </w:r>
      <w:r w:rsidRPr="00BD7B19">
        <w:rPr>
          <w:bCs/>
          <w:i/>
          <w:sz w:val="20"/>
          <w:szCs w:val="20"/>
        </w:rPr>
        <w:t>Par elektriķa, santehniķa un remontdarbu strādnieka</w:t>
      </w:r>
    </w:p>
    <w:p w14:paraId="5F28A0B5" w14:textId="770C1778" w:rsidR="008342D5" w:rsidRDefault="00601609" w:rsidP="00601609">
      <w:pPr>
        <w:widowControl w:val="0"/>
        <w:shd w:val="clear" w:color="auto" w:fill="FFFFFF"/>
        <w:tabs>
          <w:tab w:val="left" w:pos="284"/>
        </w:tabs>
        <w:autoSpaceDE w:val="0"/>
        <w:autoSpaceDN w:val="0"/>
        <w:adjustRightInd w:val="0"/>
        <w:jc w:val="right"/>
        <w:rPr>
          <w:bCs/>
          <w:i/>
          <w:sz w:val="20"/>
          <w:szCs w:val="20"/>
        </w:rPr>
      </w:pPr>
      <w:r w:rsidRPr="00BD7B19">
        <w:rPr>
          <w:bCs/>
          <w:i/>
          <w:sz w:val="20"/>
          <w:szCs w:val="20"/>
        </w:rPr>
        <w:t>pakalpojumu nodrošināšanu</w:t>
      </w:r>
    </w:p>
    <w:p w14:paraId="2F4F2F9F" w14:textId="25ED48B6" w:rsidR="00601609" w:rsidRPr="00A27250" w:rsidRDefault="00601609" w:rsidP="00601609">
      <w:pPr>
        <w:widowControl w:val="0"/>
        <w:shd w:val="clear" w:color="auto" w:fill="FFFFFF"/>
        <w:tabs>
          <w:tab w:val="left" w:pos="284"/>
        </w:tabs>
        <w:autoSpaceDE w:val="0"/>
        <w:autoSpaceDN w:val="0"/>
        <w:adjustRightInd w:val="0"/>
        <w:jc w:val="right"/>
        <w:rPr>
          <w:i/>
          <w:sz w:val="20"/>
          <w:szCs w:val="20"/>
        </w:rPr>
      </w:pPr>
      <w:r w:rsidRPr="00BD7B19">
        <w:rPr>
          <w:bCs/>
          <w:i/>
          <w:sz w:val="20"/>
          <w:szCs w:val="20"/>
        </w:rPr>
        <w:t>Rīgas pašvaldības policijas objektos</w:t>
      </w:r>
      <w:r w:rsidRPr="00761E42">
        <w:rPr>
          <w:i/>
          <w:sz w:val="20"/>
          <w:szCs w:val="20"/>
        </w:rPr>
        <w:t>”</w:t>
      </w:r>
    </w:p>
    <w:p w14:paraId="23550D62" w14:textId="77777777" w:rsidR="00601609" w:rsidRDefault="00601609" w:rsidP="00601609">
      <w:pPr>
        <w:suppressAutoHyphens w:val="0"/>
        <w:jc w:val="right"/>
        <w:rPr>
          <w:b/>
          <w:lang w:eastAsia="en-US"/>
        </w:rPr>
      </w:pPr>
    </w:p>
    <w:p w14:paraId="68C151CA" w14:textId="1B0B3A2C" w:rsidR="005627C9" w:rsidRPr="00601609" w:rsidRDefault="00DA455C" w:rsidP="00765431">
      <w:pPr>
        <w:suppressAutoHyphens w:val="0"/>
        <w:jc w:val="center"/>
        <w:rPr>
          <w:b/>
          <w:sz w:val="26"/>
          <w:szCs w:val="26"/>
          <w:lang w:eastAsia="en-US"/>
        </w:rPr>
      </w:pPr>
      <w:r w:rsidRPr="00601609">
        <w:rPr>
          <w:b/>
          <w:sz w:val="26"/>
          <w:szCs w:val="26"/>
          <w:lang w:eastAsia="en-US"/>
        </w:rPr>
        <w:t>TEHNISKĀ SPECIFIKĀCIJA</w:t>
      </w:r>
      <w:r w:rsidR="00261569" w:rsidRPr="00601609">
        <w:rPr>
          <w:b/>
          <w:sz w:val="26"/>
          <w:szCs w:val="26"/>
          <w:lang w:eastAsia="en-US"/>
        </w:rPr>
        <w:t xml:space="preserve"> - FINANŠU</w:t>
      </w:r>
      <w:r w:rsidRPr="00601609">
        <w:rPr>
          <w:b/>
          <w:sz w:val="26"/>
          <w:szCs w:val="26"/>
          <w:lang w:eastAsia="en-US"/>
        </w:rPr>
        <w:t xml:space="preserve"> PIEDĀVĀJUMS</w:t>
      </w:r>
    </w:p>
    <w:p w14:paraId="5B6BA77F" w14:textId="77777777" w:rsidR="00ED27C9" w:rsidRDefault="00ED27C9" w:rsidP="00765431">
      <w:pPr>
        <w:suppressAutoHyphens w:val="0"/>
        <w:jc w:val="center"/>
        <w:rPr>
          <w:b/>
          <w:lang w:eastAsia="en-US"/>
        </w:rPr>
      </w:pPr>
    </w:p>
    <w:p w14:paraId="4C05894E" w14:textId="77777777" w:rsidR="00DA455C" w:rsidRDefault="00ED27C9" w:rsidP="00ED27C9">
      <w:pPr>
        <w:jc w:val="center"/>
        <w:rPr>
          <w:b/>
          <w:sz w:val="26"/>
          <w:szCs w:val="26"/>
        </w:rPr>
      </w:pPr>
      <w:r>
        <w:rPr>
          <w:b/>
          <w:sz w:val="26"/>
          <w:szCs w:val="26"/>
        </w:rPr>
        <w:t>“</w:t>
      </w:r>
      <w:r w:rsidRPr="00ED27C9">
        <w:rPr>
          <w:b/>
          <w:sz w:val="26"/>
          <w:szCs w:val="26"/>
        </w:rPr>
        <w:t>Par elektriķa, santehniķa un remontdarbu strādnieka pakalpojumu nodrošināšanu Rīgas pašvaldības policijas objektos</w:t>
      </w:r>
      <w:r>
        <w:rPr>
          <w:b/>
          <w:sz w:val="26"/>
          <w:szCs w:val="26"/>
        </w:rPr>
        <w:t>”</w:t>
      </w:r>
    </w:p>
    <w:tbl>
      <w:tblPr>
        <w:tblStyle w:val="Reatabula1"/>
        <w:tblW w:w="9570" w:type="dxa"/>
        <w:tblInd w:w="0" w:type="dxa"/>
        <w:tblLook w:val="01E0" w:firstRow="1" w:lastRow="1" w:firstColumn="1" w:lastColumn="1" w:noHBand="0" w:noVBand="0"/>
      </w:tblPr>
      <w:tblGrid>
        <w:gridCol w:w="955"/>
        <w:gridCol w:w="5674"/>
        <w:gridCol w:w="2941"/>
      </w:tblGrid>
      <w:tr w:rsidR="00765431" w:rsidRPr="008C76A2" w14:paraId="340BC3B8" w14:textId="77777777" w:rsidTr="00720DA2">
        <w:trPr>
          <w:trHeight w:val="277"/>
        </w:trPr>
        <w:tc>
          <w:tcPr>
            <w:tcW w:w="955" w:type="dxa"/>
            <w:tcBorders>
              <w:top w:val="single" w:sz="4" w:space="0" w:color="auto"/>
              <w:left w:val="single" w:sz="4" w:space="0" w:color="auto"/>
              <w:bottom w:val="single" w:sz="4" w:space="0" w:color="auto"/>
              <w:right w:val="single" w:sz="4" w:space="0" w:color="auto"/>
            </w:tcBorders>
          </w:tcPr>
          <w:p w14:paraId="0B714AD5" w14:textId="77777777" w:rsidR="00765431" w:rsidRPr="008C76A2" w:rsidRDefault="00765431" w:rsidP="00765431">
            <w:pPr>
              <w:suppressAutoHyphens w:val="0"/>
              <w:jc w:val="center"/>
              <w:rPr>
                <w:b/>
                <w:sz w:val="26"/>
                <w:szCs w:val="26"/>
                <w:lang w:eastAsia="en-US"/>
              </w:rPr>
            </w:pPr>
            <w:r w:rsidRPr="008C76A2">
              <w:rPr>
                <w:b/>
                <w:sz w:val="26"/>
                <w:szCs w:val="26"/>
                <w:lang w:eastAsia="en-US"/>
              </w:rPr>
              <w:t>Nr. p.k.</w:t>
            </w:r>
          </w:p>
        </w:tc>
        <w:tc>
          <w:tcPr>
            <w:tcW w:w="5674" w:type="dxa"/>
            <w:tcBorders>
              <w:top w:val="single" w:sz="4" w:space="0" w:color="auto"/>
              <w:left w:val="single" w:sz="4" w:space="0" w:color="auto"/>
              <w:bottom w:val="single" w:sz="4" w:space="0" w:color="auto"/>
              <w:right w:val="single" w:sz="4" w:space="0" w:color="auto"/>
            </w:tcBorders>
            <w:hideMark/>
          </w:tcPr>
          <w:p w14:paraId="14508A86" w14:textId="77777777" w:rsidR="00765431" w:rsidRPr="008C76A2" w:rsidRDefault="00765431" w:rsidP="003B5063">
            <w:pPr>
              <w:suppressAutoHyphens w:val="0"/>
              <w:jc w:val="center"/>
              <w:rPr>
                <w:b/>
                <w:sz w:val="26"/>
                <w:szCs w:val="26"/>
                <w:lang w:eastAsia="en-US"/>
              </w:rPr>
            </w:pPr>
            <w:r w:rsidRPr="008C76A2">
              <w:rPr>
                <w:b/>
                <w:sz w:val="26"/>
                <w:szCs w:val="26"/>
                <w:lang w:eastAsia="en-US"/>
              </w:rPr>
              <w:t>Veicamo darbu apraksts</w:t>
            </w:r>
          </w:p>
        </w:tc>
        <w:tc>
          <w:tcPr>
            <w:tcW w:w="2941" w:type="dxa"/>
            <w:tcBorders>
              <w:top w:val="single" w:sz="4" w:space="0" w:color="auto"/>
              <w:left w:val="single" w:sz="4" w:space="0" w:color="auto"/>
              <w:bottom w:val="single" w:sz="4" w:space="0" w:color="auto"/>
              <w:right w:val="single" w:sz="4" w:space="0" w:color="auto"/>
            </w:tcBorders>
            <w:hideMark/>
          </w:tcPr>
          <w:p w14:paraId="70DEF28B" w14:textId="77777777" w:rsidR="00765431" w:rsidRPr="008C76A2" w:rsidRDefault="003B5063" w:rsidP="00765431">
            <w:pPr>
              <w:suppressAutoHyphens w:val="0"/>
              <w:jc w:val="center"/>
              <w:rPr>
                <w:sz w:val="26"/>
                <w:szCs w:val="26"/>
                <w:lang w:eastAsia="en-US"/>
              </w:rPr>
            </w:pPr>
            <w:r w:rsidRPr="008C76A2">
              <w:rPr>
                <w:b/>
                <w:sz w:val="26"/>
                <w:szCs w:val="26"/>
                <w:lang w:eastAsia="en-US"/>
              </w:rPr>
              <w:t>Vienas darba stundas c</w:t>
            </w:r>
            <w:r w:rsidR="00765431" w:rsidRPr="008C76A2">
              <w:rPr>
                <w:b/>
                <w:sz w:val="26"/>
                <w:szCs w:val="26"/>
                <w:lang w:eastAsia="en-US"/>
              </w:rPr>
              <w:t>ena EUR bez PVN</w:t>
            </w:r>
          </w:p>
        </w:tc>
      </w:tr>
      <w:tr w:rsidR="00765431" w:rsidRPr="008C76A2" w14:paraId="3CF63D31" w14:textId="77777777" w:rsidTr="00720DA2">
        <w:trPr>
          <w:trHeight w:val="474"/>
        </w:trPr>
        <w:tc>
          <w:tcPr>
            <w:tcW w:w="955" w:type="dxa"/>
            <w:tcBorders>
              <w:top w:val="single" w:sz="4" w:space="0" w:color="auto"/>
              <w:left w:val="single" w:sz="4" w:space="0" w:color="auto"/>
              <w:bottom w:val="single" w:sz="4" w:space="0" w:color="auto"/>
              <w:right w:val="single" w:sz="4" w:space="0" w:color="auto"/>
            </w:tcBorders>
          </w:tcPr>
          <w:p w14:paraId="4260422F" w14:textId="77777777" w:rsidR="00765431" w:rsidRPr="008C76A2" w:rsidRDefault="00765431" w:rsidP="00765431">
            <w:pPr>
              <w:suppressAutoHyphens w:val="0"/>
              <w:jc w:val="center"/>
              <w:rPr>
                <w:b/>
                <w:sz w:val="26"/>
                <w:szCs w:val="26"/>
                <w:lang w:eastAsia="en-US"/>
              </w:rPr>
            </w:pPr>
            <w:r w:rsidRPr="008C76A2">
              <w:rPr>
                <w:b/>
                <w:sz w:val="26"/>
                <w:szCs w:val="26"/>
                <w:lang w:eastAsia="en-US"/>
              </w:rPr>
              <w:t>1.</w:t>
            </w:r>
          </w:p>
        </w:tc>
        <w:tc>
          <w:tcPr>
            <w:tcW w:w="5674" w:type="dxa"/>
            <w:tcBorders>
              <w:top w:val="single" w:sz="4" w:space="0" w:color="auto"/>
              <w:left w:val="single" w:sz="4" w:space="0" w:color="auto"/>
              <w:bottom w:val="single" w:sz="4" w:space="0" w:color="auto"/>
              <w:right w:val="single" w:sz="4" w:space="0" w:color="auto"/>
            </w:tcBorders>
          </w:tcPr>
          <w:p w14:paraId="01D7E4D6" w14:textId="698DED7A" w:rsidR="00765431" w:rsidRPr="008C76A2" w:rsidRDefault="00765431" w:rsidP="00A5403D">
            <w:pPr>
              <w:suppressAutoHyphens w:val="0"/>
              <w:rPr>
                <w:b/>
                <w:sz w:val="26"/>
                <w:szCs w:val="26"/>
                <w:lang w:eastAsia="en-US"/>
              </w:rPr>
            </w:pPr>
            <w:r w:rsidRPr="008C76A2">
              <w:rPr>
                <w:b/>
                <w:sz w:val="26"/>
                <w:szCs w:val="26"/>
                <w:lang w:eastAsia="en-US"/>
              </w:rPr>
              <w:t>Elektriķis</w:t>
            </w:r>
          </w:p>
          <w:p w14:paraId="52729E76" w14:textId="77777777" w:rsidR="00765431" w:rsidRPr="008C76A2" w:rsidRDefault="00765431" w:rsidP="003B5063">
            <w:pPr>
              <w:suppressAutoHyphens w:val="0"/>
              <w:jc w:val="both"/>
              <w:rPr>
                <w:sz w:val="26"/>
                <w:szCs w:val="26"/>
                <w:lang w:eastAsia="en-US"/>
              </w:rPr>
            </w:pPr>
            <w:r w:rsidRPr="008C76A2">
              <w:rPr>
                <w:sz w:val="26"/>
                <w:szCs w:val="26"/>
                <w:lang w:eastAsia="en-US"/>
              </w:rPr>
              <w:t>Dažādu slēdžu, rozešu, vadu, apgaismojuma ķermeņu, prožektoru nomaiņa un remonts, kā arī citi sīki darbi saistīti ar elektrību. Āra apgaismojuma spuldžu un armatūru nomaiņa (līdz 6m augstumā).</w:t>
            </w:r>
          </w:p>
        </w:tc>
        <w:tc>
          <w:tcPr>
            <w:tcW w:w="2941" w:type="dxa"/>
            <w:tcBorders>
              <w:top w:val="single" w:sz="4" w:space="0" w:color="auto"/>
              <w:left w:val="single" w:sz="4" w:space="0" w:color="auto"/>
              <w:bottom w:val="single" w:sz="4" w:space="0" w:color="auto"/>
              <w:right w:val="single" w:sz="4" w:space="0" w:color="auto"/>
            </w:tcBorders>
          </w:tcPr>
          <w:p w14:paraId="123601F8" w14:textId="77777777" w:rsidR="00765431" w:rsidRPr="008C76A2" w:rsidRDefault="00765431" w:rsidP="00BB60D8">
            <w:pPr>
              <w:suppressAutoHyphens w:val="0"/>
              <w:jc w:val="center"/>
              <w:rPr>
                <w:b/>
                <w:sz w:val="26"/>
                <w:szCs w:val="26"/>
                <w:lang w:eastAsia="en-US"/>
              </w:rPr>
            </w:pPr>
          </w:p>
        </w:tc>
      </w:tr>
      <w:tr w:rsidR="00765431" w:rsidRPr="008C76A2" w14:paraId="678A8C0B" w14:textId="77777777" w:rsidTr="00720DA2">
        <w:trPr>
          <w:trHeight w:val="474"/>
        </w:trPr>
        <w:tc>
          <w:tcPr>
            <w:tcW w:w="955" w:type="dxa"/>
            <w:tcBorders>
              <w:top w:val="single" w:sz="4" w:space="0" w:color="auto"/>
              <w:left w:val="single" w:sz="4" w:space="0" w:color="auto"/>
              <w:bottom w:val="single" w:sz="4" w:space="0" w:color="auto"/>
              <w:right w:val="single" w:sz="4" w:space="0" w:color="auto"/>
            </w:tcBorders>
          </w:tcPr>
          <w:p w14:paraId="4D96602F" w14:textId="77777777" w:rsidR="00765431" w:rsidRPr="008C76A2" w:rsidRDefault="00765431" w:rsidP="00765431">
            <w:pPr>
              <w:suppressAutoHyphens w:val="0"/>
              <w:jc w:val="center"/>
              <w:rPr>
                <w:b/>
                <w:sz w:val="26"/>
                <w:szCs w:val="26"/>
                <w:lang w:eastAsia="en-US"/>
              </w:rPr>
            </w:pPr>
            <w:r w:rsidRPr="008C76A2">
              <w:rPr>
                <w:b/>
                <w:sz w:val="26"/>
                <w:szCs w:val="26"/>
                <w:lang w:eastAsia="en-US"/>
              </w:rPr>
              <w:t>2.</w:t>
            </w:r>
          </w:p>
        </w:tc>
        <w:tc>
          <w:tcPr>
            <w:tcW w:w="5674" w:type="dxa"/>
            <w:tcBorders>
              <w:top w:val="single" w:sz="4" w:space="0" w:color="auto"/>
              <w:left w:val="single" w:sz="4" w:space="0" w:color="auto"/>
              <w:bottom w:val="single" w:sz="4" w:space="0" w:color="auto"/>
              <w:right w:val="single" w:sz="4" w:space="0" w:color="auto"/>
            </w:tcBorders>
          </w:tcPr>
          <w:p w14:paraId="1CF4CDAF" w14:textId="69BF4383" w:rsidR="00765431" w:rsidRPr="008C76A2" w:rsidRDefault="00765431" w:rsidP="00A5403D">
            <w:pPr>
              <w:suppressAutoHyphens w:val="0"/>
              <w:rPr>
                <w:b/>
                <w:sz w:val="26"/>
                <w:szCs w:val="26"/>
                <w:lang w:eastAsia="en-US"/>
              </w:rPr>
            </w:pPr>
            <w:r w:rsidRPr="008C76A2">
              <w:rPr>
                <w:b/>
                <w:sz w:val="26"/>
                <w:szCs w:val="26"/>
                <w:lang w:eastAsia="en-US"/>
              </w:rPr>
              <w:t>Santehniķis</w:t>
            </w:r>
          </w:p>
          <w:p w14:paraId="7683678C" w14:textId="77777777" w:rsidR="00765431" w:rsidRPr="008C76A2" w:rsidRDefault="00765431" w:rsidP="003B5063">
            <w:pPr>
              <w:suppressAutoHyphens w:val="0"/>
              <w:jc w:val="both"/>
              <w:rPr>
                <w:sz w:val="26"/>
                <w:szCs w:val="26"/>
                <w:lang w:eastAsia="en-US"/>
              </w:rPr>
            </w:pPr>
            <w:r w:rsidRPr="008C76A2">
              <w:rPr>
                <w:sz w:val="26"/>
                <w:szCs w:val="26"/>
                <w:lang w:eastAsia="en-US"/>
              </w:rPr>
              <w:t xml:space="preserve">WC podu, izlietņu, krānu, cauruļu, radiatoru remonts un nomaiņa, veļas mazgājamo mašīnu pieslēgšana, kā arī citi remontdarbi saistīti ar santehniku. </w:t>
            </w:r>
          </w:p>
        </w:tc>
        <w:tc>
          <w:tcPr>
            <w:tcW w:w="2941" w:type="dxa"/>
            <w:tcBorders>
              <w:top w:val="single" w:sz="4" w:space="0" w:color="auto"/>
              <w:left w:val="single" w:sz="4" w:space="0" w:color="auto"/>
              <w:bottom w:val="single" w:sz="4" w:space="0" w:color="auto"/>
              <w:right w:val="single" w:sz="4" w:space="0" w:color="auto"/>
            </w:tcBorders>
          </w:tcPr>
          <w:p w14:paraId="2A284FCF" w14:textId="77777777" w:rsidR="00765431" w:rsidRPr="008C76A2" w:rsidRDefault="00765431" w:rsidP="00BB60D8">
            <w:pPr>
              <w:jc w:val="center"/>
              <w:rPr>
                <w:b/>
                <w:sz w:val="26"/>
                <w:szCs w:val="26"/>
                <w:lang w:eastAsia="en-US"/>
              </w:rPr>
            </w:pPr>
          </w:p>
        </w:tc>
      </w:tr>
      <w:tr w:rsidR="00765431" w:rsidRPr="008C76A2" w14:paraId="28BB97D3" w14:textId="77777777" w:rsidTr="00720DA2">
        <w:trPr>
          <w:trHeight w:val="474"/>
        </w:trPr>
        <w:tc>
          <w:tcPr>
            <w:tcW w:w="955" w:type="dxa"/>
            <w:tcBorders>
              <w:top w:val="single" w:sz="4" w:space="0" w:color="auto"/>
              <w:left w:val="single" w:sz="4" w:space="0" w:color="auto"/>
              <w:bottom w:val="single" w:sz="4" w:space="0" w:color="auto"/>
              <w:right w:val="single" w:sz="4" w:space="0" w:color="auto"/>
            </w:tcBorders>
          </w:tcPr>
          <w:p w14:paraId="492B65A7" w14:textId="77777777" w:rsidR="00765431" w:rsidRPr="008C76A2" w:rsidRDefault="00765431" w:rsidP="00765431">
            <w:pPr>
              <w:suppressAutoHyphens w:val="0"/>
              <w:jc w:val="center"/>
              <w:rPr>
                <w:b/>
                <w:sz w:val="26"/>
                <w:szCs w:val="26"/>
                <w:lang w:eastAsia="en-US"/>
              </w:rPr>
            </w:pPr>
            <w:r w:rsidRPr="008C76A2">
              <w:rPr>
                <w:b/>
                <w:sz w:val="26"/>
                <w:szCs w:val="26"/>
                <w:lang w:eastAsia="en-US"/>
              </w:rPr>
              <w:t>3.</w:t>
            </w:r>
          </w:p>
        </w:tc>
        <w:tc>
          <w:tcPr>
            <w:tcW w:w="5674" w:type="dxa"/>
            <w:tcBorders>
              <w:top w:val="single" w:sz="4" w:space="0" w:color="auto"/>
              <w:left w:val="single" w:sz="4" w:space="0" w:color="auto"/>
              <w:bottom w:val="single" w:sz="4" w:space="0" w:color="auto"/>
              <w:right w:val="single" w:sz="4" w:space="0" w:color="auto"/>
            </w:tcBorders>
          </w:tcPr>
          <w:p w14:paraId="20E78179" w14:textId="424B8426" w:rsidR="00765431" w:rsidRPr="008C76A2" w:rsidRDefault="00765431" w:rsidP="00A5403D">
            <w:pPr>
              <w:suppressAutoHyphens w:val="0"/>
              <w:rPr>
                <w:b/>
                <w:sz w:val="26"/>
                <w:szCs w:val="26"/>
                <w:lang w:eastAsia="en-US"/>
              </w:rPr>
            </w:pPr>
            <w:r w:rsidRPr="008C76A2">
              <w:rPr>
                <w:b/>
                <w:sz w:val="26"/>
                <w:szCs w:val="26"/>
                <w:lang w:eastAsia="en-US"/>
              </w:rPr>
              <w:t>Remontdarbu strādnieks</w:t>
            </w:r>
          </w:p>
          <w:p w14:paraId="6C5ED592" w14:textId="0557EEF2" w:rsidR="00765431" w:rsidRPr="008C76A2" w:rsidRDefault="00765431" w:rsidP="003B5063">
            <w:pPr>
              <w:suppressAutoHyphens w:val="0"/>
              <w:jc w:val="both"/>
              <w:rPr>
                <w:sz w:val="26"/>
                <w:szCs w:val="26"/>
                <w:lang w:eastAsia="en-US"/>
              </w:rPr>
            </w:pPr>
            <w:r w:rsidRPr="008C76A2">
              <w:rPr>
                <w:sz w:val="26"/>
                <w:szCs w:val="26"/>
                <w:lang w:eastAsia="en-US"/>
              </w:rPr>
              <w:t>Logu mazgāšana (logi, kuriem nepieciešams veikt mazgāšanu vismaz 1,5 metru augstumā no zemes vai jebkuras citas drošas virsmas ar vai bez tehnikas piesaistes), jumta noteku tīrīšana, telpu kosmētiskais remonts (špaktelēšana, krāsošana) u</w:t>
            </w:r>
            <w:r w:rsidR="008F7843">
              <w:rPr>
                <w:sz w:val="26"/>
                <w:szCs w:val="26"/>
                <w:lang w:eastAsia="en-US"/>
              </w:rPr>
              <w:t>.</w:t>
            </w:r>
            <w:r w:rsidRPr="008C76A2">
              <w:rPr>
                <w:sz w:val="26"/>
                <w:szCs w:val="26"/>
                <w:lang w:eastAsia="en-US"/>
              </w:rPr>
              <w:t>tml.</w:t>
            </w:r>
          </w:p>
        </w:tc>
        <w:tc>
          <w:tcPr>
            <w:tcW w:w="2941" w:type="dxa"/>
            <w:tcBorders>
              <w:top w:val="single" w:sz="4" w:space="0" w:color="auto"/>
              <w:left w:val="single" w:sz="4" w:space="0" w:color="auto"/>
              <w:bottom w:val="single" w:sz="4" w:space="0" w:color="auto"/>
              <w:right w:val="single" w:sz="4" w:space="0" w:color="auto"/>
            </w:tcBorders>
          </w:tcPr>
          <w:p w14:paraId="0D344158" w14:textId="77777777" w:rsidR="00765431" w:rsidRPr="008C76A2" w:rsidRDefault="00765431" w:rsidP="00BB60D8">
            <w:pPr>
              <w:jc w:val="center"/>
              <w:rPr>
                <w:sz w:val="26"/>
                <w:szCs w:val="26"/>
                <w:lang w:eastAsia="en-US"/>
              </w:rPr>
            </w:pPr>
          </w:p>
        </w:tc>
      </w:tr>
      <w:tr w:rsidR="00765431" w:rsidRPr="008C76A2" w14:paraId="4163215A" w14:textId="77777777" w:rsidTr="00720DA2">
        <w:trPr>
          <w:trHeight w:val="807"/>
        </w:trPr>
        <w:tc>
          <w:tcPr>
            <w:tcW w:w="955" w:type="dxa"/>
            <w:tcBorders>
              <w:top w:val="single" w:sz="4" w:space="0" w:color="auto"/>
              <w:left w:val="single" w:sz="4" w:space="0" w:color="auto"/>
              <w:bottom w:val="single" w:sz="4" w:space="0" w:color="auto"/>
              <w:right w:val="single" w:sz="4" w:space="0" w:color="auto"/>
            </w:tcBorders>
          </w:tcPr>
          <w:p w14:paraId="3FBC3EBD" w14:textId="77777777" w:rsidR="00765431" w:rsidRPr="008C76A2" w:rsidRDefault="00765431" w:rsidP="00765431">
            <w:pPr>
              <w:suppressAutoHyphens w:val="0"/>
              <w:jc w:val="center"/>
              <w:rPr>
                <w:b/>
                <w:sz w:val="26"/>
                <w:szCs w:val="26"/>
                <w:lang w:eastAsia="en-US"/>
              </w:rPr>
            </w:pPr>
            <w:r w:rsidRPr="008C76A2">
              <w:rPr>
                <w:b/>
                <w:sz w:val="26"/>
                <w:szCs w:val="26"/>
                <w:lang w:eastAsia="en-US"/>
              </w:rPr>
              <w:t>4.</w:t>
            </w:r>
          </w:p>
        </w:tc>
        <w:tc>
          <w:tcPr>
            <w:tcW w:w="8615" w:type="dxa"/>
            <w:gridSpan w:val="2"/>
            <w:tcBorders>
              <w:top w:val="single" w:sz="4" w:space="0" w:color="auto"/>
              <w:left w:val="single" w:sz="4" w:space="0" w:color="auto"/>
              <w:bottom w:val="single" w:sz="4" w:space="0" w:color="auto"/>
              <w:right w:val="single" w:sz="4" w:space="0" w:color="auto"/>
            </w:tcBorders>
          </w:tcPr>
          <w:p w14:paraId="33BF9E45" w14:textId="66198E41" w:rsidR="00765431" w:rsidRPr="008C76A2" w:rsidRDefault="00765431" w:rsidP="00A5403D">
            <w:pPr>
              <w:suppressAutoHyphens w:val="0"/>
              <w:rPr>
                <w:sz w:val="26"/>
                <w:szCs w:val="26"/>
                <w:lang w:eastAsia="en-US"/>
              </w:rPr>
            </w:pPr>
            <w:r w:rsidRPr="008C76A2">
              <w:rPr>
                <w:b/>
                <w:sz w:val="26"/>
                <w:szCs w:val="26"/>
                <w:lang w:eastAsia="en-US"/>
              </w:rPr>
              <w:t>Citi darbi</w:t>
            </w:r>
          </w:p>
          <w:p w14:paraId="59278D17" w14:textId="77777777" w:rsidR="00765431" w:rsidRPr="008C76A2" w:rsidRDefault="00765431" w:rsidP="00A5403D">
            <w:pPr>
              <w:suppressAutoHyphens w:val="0"/>
              <w:rPr>
                <w:sz w:val="26"/>
                <w:szCs w:val="26"/>
                <w:lang w:eastAsia="en-US"/>
              </w:rPr>
            </w:pPr>
            <w:r w:rsidRPr="008C76A2">
              <w:rPr>
                <w:sz w:val="26"/>
                <w:szCs w:val="26"/>
                <w:lang w:eastAsia="en-US"/>
              </w:rPr>
              <w:t>Citu darbu veikšana pēc Pasūtītāja pieprasījuma.</w:t>
            </w:r>
          </w:p>
          <w:p w14:paraId="5D5C84E5" w14:textId="77777777" w:rsidR="00765431" w:rsidRPr="008C76A2" w:rsidRDefault="00765431" w:rsidP="00DA63FA">
            <w:pPr>
              <w:suppressAutoHyphens w:val="0"/>
              <w:rPr>
                <w:b/>
                <w:sz w:val="26"/>
                <w:szCs w:val="26"/>
                <w:lang w:eastAsia="en-US"/>
              </w:rPr>
            </w:pPr>
            <w:r w:rsidRPr="008C76A2">
              <w:rPr>
                <w:b/>
                <w:sz w:val="26"/>
                <w:szCs w:val="26"/>
                <w:lang w:eastAsia="en-US"/>
              </w:rPr>
              <w:t>Maksa tiek noteikta saskaņā ar Izpildītāja iesniegto tāmi</w:t>
            </w:r>
          </w:p>
        </w:tc>
      </w:tr>
      <w:tr w:rsidR="00720DA2" w:rsidRPr="008C76A2" w14:paraId="5636F0AB" w14:textId="77777777" w:rsidTr="00720DA2">
        <w:trPr>
          <w:trHeight w:val="890"/>
        </w:trPr>
        <w:tc>
          <w:tcPr>
            <w:tcW w:w="955" w:type="dxa"/>
            <w:vMerge w:val="restart"/>
            <w:tcBorders>
              <w:top w:val="single" w:sz="4" w:space="0" w:color="auto"/>
              <w:left w:val="single" w:sz="4" w:space="0" w:color="auto"/>
              <w:right w:val="single" w:sz="4" w:space="0" w:color="auto"/>
            </w:tcBorders>
          </w:tcPr>
          <w:p w14:paraId="13036392" w14:textId="77777777" w:rsidR="00720DA2" w:rsidRPr="008C76A2" w:rsidRDefault="00720DA2" w:rsidP="00765431">
            <w:pPr>
              <w:suppressAutoHyphens w:val="0"/>
              <w:jc w:val="center"/>
              <w:rPr>
                <w:b/>
                <w:sz w:val="26"/>
                <w:szCs w:val="26"/>
                <w:lang w:eastAsia="en-US"/>
              </w:rPr>
            </w:pPr>
            <w:r w:rsidRPr="008C76A2">
              <w:rPr>
                <w:b/>
                <w:sz w:val="26"/>
                <w:szCs w:val="26"/>
                <w:lang w:eastAsia="en-US"/>
              </w:rPr>
              <w:t>5.</w:t>
            </w:r>
          </w:p>
        </w:tc>
        <w:tc>
          <w:tcPr>
            <w:tcW w:w="5674" w:type="dxa"/>
            <w:tcBorders>
              <w:top w:val="single" w:sz="4" w:space="0" w:color="auto"/>
              <w:left w:val="single" w:sz="4" w:space="0" w:color="auto"/>
              <w:right w:val="single" w:sz="4" w:space="0" w:color="auto"/>
            </w:tcBorders>
          </w:tcPr>
          <w:p w14:paraId="040FA4C5" w14:textId="77777777" w:rsidR="00720DA2" w:rsidRPr="008C76A2" w:rsidRDefault="00720DA2" w:rsidP="00720DA2">
            <w:pPr>
              <w:shd w:val="clear" w:color="auto" w:fill="FFFFFF"/>
              <w:suppressAutoHyphens w:val="0"/>
              <w:jc w:val="center"/>
              <w:rPr>
                <w:sz w:val="26"/>
                <w:szCs w:val="26"/>
                <w:lang w:eastAsia="en-US"/>
              </w:rPr>
            </w:pPr>
            <w:r w:rsidRPr="008C76A2">
              <w:rPr>
                <w:b/>
                <w:sz w:val="26"/>
                <w:szCs w:val="26"/>
                <w:lang w:eastAsia="en-US"/>
              </w:rPr>
              <w:t>RPP objekti Rīgas pilsētas teritorijā</w:t>
            </w:r>
          </w:p>
        </w:tc>
        <w:tc>
          <w:tcPr>
            <w:tcW w:w="2941" w:type="dxa"/>
            <w:tcBorders>
              <w:top w:val="single" w:sz="4" w:space="0" w:color="auto"/>
              <w:left w:val="single" w:sz="4" w:space="0" w:color="auto"/>
              <w:right w:val="single" w:sz="4" w:space="0" w:color="auto"/>
            </w:tcBorders>
          </w:tcPr>
          <w:p w14:paraId="6730CD0A" w14:textId="77777777" w:rsidR="00720DA2" w:rsidRPr="008C76A2" w:rsidRDefault="00720DA2" w:rsidP="00720DA2">
            <w:pPr>
              <w:jc w:val="center"/>
              <w:rPr>
                <w:sz w:val="26"/>
                <w:szCs w:val="26"/>
                <w:lang w:eastAsia="en-US"/>
              </w:rPr>
            </w:pPr>
            <w:r w:rsidRPr="008C76A2">
              <w:rPr>
                <w:b/>
                <w:sz w:val="26"/>
                <w:szCs w:val="26"/>
                <w:lang w:eastAsia="en-US"/>
              </w:rPr>
              <w:t>Transporta izmaksas par vienu izbraukumu neatkarīgi no objekta atrašan</w:t>
            </w:r>
            <w:r w:rsidR="00421714" w:rsidRPr="008C76A2">
              <w:rPr>
                <w:b/>
                <w:sz w:val="26"/>
                <w:szCs w:val="26"/>
                <w:lang w:eastAsia="en-US"/>
              </w:rPr>
              <w:t>ā</w:t>
            </w:r>
            <w:r w:rsidRPr="008C76A2">
              <w:rPr>
                <w:b/>
                <w:sz w:val="26"/>
                <w:szCs w:val="26"/>
                <w:lang w:eastAsia="en-US"/>
              </w:rPr>
              <w:t>s vietas</w:t>
            </w:r>
          </w:p>
        </w:tc>
      </w:tr>
      <w:tr w:rsidR="00720DA2" w:rsidRPr="008C76A2" w14:paraId="008AC440" w14:textId="77777777" w:rsidTr="00720DA2">
        <w:trPr>
          <w:trHeight w:val="698"/>
        </w:trPr>
        <w:tc>
          <w:tcPr>
            <w:tcW w:w="955" w:type="dxa"/>
            <w:vMerge/>
            <w:tcBorders>
              <w:left w:val="single" w:sz="4" w:space="0" w:color="auto"/>
              <w:right w:val="single" w:sz="4" w:space="0" w:color="auto"/>
            </w:tcBorders>
          </w:tcPr>
          <w:p w14:paraId="14BBA983" w14:textId="77777777" w:rsidR="00720DA2" w:rsidRPr="008C76A2" w:rsidRDefault="00720DA2" w:rsidP="00765431">
            <w:pPr>
              <w:suppressAutoHyphens w:val="0"/>
              <w:jc w:val="center"/>
              <w:rPr>
                <w:b/>
                <w:sz w:val="26"/>
                <w:szCs w:val="26"/>
                <w:lang w:eastAsia="en-US"/>
              </w:rPr>
            </w:pPr>
          </w:p>
        </w:tc>
        <w:tc>
          <w:tcPr>
            <w:tcW w:w="5674" w:type="dxa"/>
            <w:tcBorders>
              <w:left w:val="single" w:sz="4" w:space="0" w:color="auto"/>
              <w:right w:val="single" w:sz="4" w:space="0" w:color="auto"/>
            </w:tcBorders>
          </w:tcPr>
          <w:p w14:paraId="7E62D4D0"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Centra pārvalde, Hanzas iela 7, </w:t>
            </w:r>
          </w:p>
          <w:p w14:paraId="308B21AE"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Latgales pārvalde, Daugavpils iela 9,</w:t>
            </w:r>
          </w:p>
          <w:p w14:paraId="6497DC43"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Zemgales pārvalde, Eduarda Smiļģa iela 48, </w:t>
            </w:r>
          </w:p>
          <w:p w14:paraId="30E9DE31"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Vidzemes pārvalde, Detlava Brantkalna iela 21, </w:t>
            </w:r>
          </w:p>
          <w:p w14:paraId="16FDCE34"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Kurzemes pārvalde, Spilves iela 25a, </w:t>
            </w:r>
          </w:p>
          <w:p w14:paraId="21DC508C"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Ziemeļu pārvalde, Viestura prospekts17/1, </w:t>
            </w:r>
          </w:p>
          <w:p w14:paraId="1C0AD26B"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DŪCA pārvalde, glābšanas stacija “Ķīšezers”, Pāvu iela 16, </w:t>
            </w:r>
          </w:p>
          <w:p w14:paraId="66371841"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DŪCA pārvalde, glābšanas stacija “Vecāķi”, Selgas iela 23, </w:t>
            </w:r>
          </w:p>
          <w:p w14:paraId="6AAA5718"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DŪCA pārvalde, glābšanas stacija “Bābelīte”, </w:t>
            </w:r>
            <w:proofErr w:type="spellStart"/>
            <w:r w:rsidRPr="008C76A2">
              <w:rPr>
                <w:sz w:val="26"/>
                <w:szCs w:val="26"/>
                <w:lang w:eastAsia="en-US"/>
              </w:rPr>
              <w:t>Jaunelku</w:t>
            </w:r>
            <w:proofErr w:type="spellEnd"/>
            <w:r w:rsidRPr="008C76A2">
              <w:rPr>
                <w:sz w:val="26"/>
                <w:szCs w:val="26"/>
                <w:lang w:eastAsia="en-US"/>
              </w:rPr>
              <w:t xml:space="preserve">  iela 9, </w:t>
            </w:r>
          </w:p>
          <w:p w14:paraId="23DC19A0"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DŪCA pārvalde, glābšanas stacija “Ķīpsala”, Daugavā pie Balasta dambja 24,</w:t>
            </w:r>
          </w:p>
          <w:p w14:paraId="4DCFC3CD"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lastRenderedPageBreak/>
              <w:t>DŪCA pārvalde, glābšanas stacija “</w:t>
            </w:r>
            <w:proofErr w:type="spellStart"/>
            <w:r w:rsidRPr="008C76A2">
              <w:rPr>
                <w:sz w:val="26"/>
                <w:szCs w:val="26"/>
                <w:lang w:eastAsia="en-US"/>
              </w:rPr>
              <w:t>Vakarbuļļi</w:t>
            </w:r>
            <w:proofErr w:type="spellEnd"/>
            <w:r w:rsidRPr="008C76A2">
              <w:rPr>
                <w:sz w:val="26"/>
                <w:szCs w:val="26"/>
                <w:lang w:eastAsia="en-US"/>
              </w:rPr>
              <w:t xml:space="preserve">” </w:t>
            </w:r>
            <w:proofErr w:type="spellStart"/>
            <w:r w:rsidRPr="008C76A2">
              <w:rPr>
                <w:sz w:val="26"/>
                <w:szCs w:val="26"/>
                <w:lang w:eastAsia="en-US"/>
              </w:rPr>
              <w:t>Ilmeņa</w:t>
            </w:r>
            <w:proofErr w:type="spellEnd"/>
            <w:r w:rsidRPr="008C76A2">
              <w:rPr>
                <w:sz w:val="26"/>
                <w:szCs w:val="26"/>
                <w:lang w:eastAsia="en-US"/>
              </w:rPr>
              <w:t xml:space="preserve"> ielas gals,</w:t>
            </w:r>
          </w:p>
          <w:p w14:paraId="36975D8D"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DŪCA pārvalde, glābšanas stacija “Daugavgrīva” Buļļu sala,</w:t>
            </w:r>
          </w:p>
          <w:p w14:paraId="67ECA809"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DŪCA pārvalde, glābšanas stacija “Lucavsala” Lucavsala,</w:t>
            </w:r>
          </w:p>
          <w:p w14:paraId="7CF75BD9" w14:textId="7E2224BD"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DŪCA pārvalde, glābšanas stacija “Promenāde” Kvadrāta iela (Rumbula)</w:t>
            </w:r>
            <w:r w:rsidR="00614E46">
              <w:rPr>
                <w:sz w:val="26"/>
                <w:szCs w:val="26"/>
                <w:lang w:eastAsia="en-US"/>
              </w:rPr>
              <w:t>,</w:t>
            </w:r>
          </w:p>
          <w:p w14:paraId="388B9A54"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DŪCA pārvalde, glābšanas stacija “Daugavgrīva” Valentīna </w:t>
            </w:r>
            <w:proofErr w:type="spellStart"/>
            <w:r w:rsidRPr="008C76A2">
              <w:rPr>
                <w:sz w:val="26"/>
                <w:szCs w:val="26"/>
                <w:lang w:eastAsia="en-US"/>
              </w:rPr>
              <w:t>Pikuļa</w:t>
            </w:r>
            <w:proofErr w:type="spellEnd"/>
            <w:r w:rsidRPr="008C76A2">
              <w:rPr>
                <w:sz w:val="26"/>
                <w:szCs w:val="26"/>
                <w:lang w:eastAsia="en-US"/>
              </w:rPr>
              <w:t xml:space="preserve"> takas gals, Rīgas jūras līča krastā,</w:t>
            </w:r>
          </w:p>
          <w:p w14:paraId="5EAC6427" w14:textId="54D13CE9" w:rsidR="00720DA2" w:rsidRDefault="00720DA2" w:rsidP="00720DA2">
            <w:pPr>
              <w:shd w:val="clear" w:color="auto" w:fill="FFFFFF"/>
              <w:suppressAutoHyphens w:val="0"/>
              <w:jc w:val="both"/>
              <w:rPr>
                <w:sz w:val="26"/>
                <w:szCs w:val="26"/>
                <w:lang w:eastAsia="en-US"/>
              </w:rPr>
            </w:pPr>
            <w:r w:rsidRPr="008C76A2">
              <w:rPr>
                <w:sz w:val="26"/>
                <w:szCs w:val="26"/>
                <w:lang w:eastAsia="en-US"/>
              </w:rPr>
              <w:t>Administrācija, Lomonosova iela 12a,</w:t>
            </w:r>
          </w:p>
          <w:p w14:paraId="7A1AAAEE" w14:textId="4370BD67" w:rsidR="00614E46" w:rsidRPr="008C76A2" w:rsidRDefault="00614E46" w:rsidP="00720DA2">
            <w:pPr>
              <w:shd w:val="clear" w:color="auto" w:fill="FFFFFF"/>
              <w:suppressAutoHyphens w:val="0"/>
              <w:jc w:val="both"/>
              <w:rPr>
                <w:sz w:val="26"/>
                <w:szCs w:val="26"/>
                <w:lang w:eastAsia="en-US"/>
              </w:rPr>
            </w:pPr>
            <w:r>
              <w:rPr>
                <w:sz w:val="26"/>
                <w:szCs w:val="26"/>
                <w:lang w:eastAsia="en-US"/>
              </w:rPr>
              <w:t xml:space="preserve">Bērnu likumpārkāpumu profilakses nodaļa, Vizlas iela </w:t>
            </w:r>
            <w:r w:rsidR="001D0EF7">
              <w:rPr>
                <w:sz w:val="26"/>
                <w:szCs w:val="26"/>
                <w:lang w:eastAsia="en-US"/>
              </w:rPr>
              <w:t>1,</w:t>
            </w:r>
          </w:p>
          <w:p w14:paraId="168B0BA1" w14:textId="1ACA5FDE" w:rsidR="00614E46" w:rsidRPr="00614E46" w:rsidRDefault="00720DA2" w:rsidP="00720DA2">
            <w:pPr>
              <w:suppressAutoHyphens w:val="0"/>
              <w:rPr>
                <w:sz w:val="26"/>
                <w:szCs w:val="26"/>
                <w:lang w:eastAsia="en-US"/>
              </w:rPr>
            </w:pPr>
            <w:r w:rsidRPr="008C76A2">
              <w:rPr>
                <w:sz w:val="26"/>
                <w:szCs w:val="26"/>
                <w:lang w:eastAsia="en-US"/>
              </w:rPr>
              <w:t>Videonovērošanas centrs, Kaļķu iela 16</w:t>
            </w:r>
            <w:r w:rsidR="0095192C">
              <w:rPr>
                <w:sz w:val="26"/>
                <w:szCs w:val="26"/>
                <w:lang w:eastAsia="en-US"/>
              </w:rPr>
              <w:t>.</w:t>
            </w:r>
          </w:p>
        </w:tc>
        <w:tc>
          <w:tcPr>
            <w:tcW w:w="2941" w:type="dxa"/>
            <w:tcBorders>
              <w:top w:val="single" w:sz="4" w:space="0" w:color="auto"/>
              <w:left w:val="single" w:sz="4" w:space="0" w:color="auto"/>
              <w:right w:val="single" w:sz="4" w:space="0" w:color="auto"/>
            </w:tcBorders>
          </w:tcPr>
          <w:p w14:paraId="6F49E2B2" w14:textId="77777777" w:rsidR="00720DA2" w:rsidRPr="008C76A2" w:rsidRDefault="00720DA2" w:rsidP="00A5403D">
            <w:pPr>
              <w:suppressAutoHyphens w:val="0"/>
              <w:rPr>
                <w:b/>
                <w:sz w:val="26"/>
                <w:szCs w:val="26"/>
                <w:lang w:eastAsia="en-US"/>
              </w:rPr>
            </w:pPr>
          </w:p>
        </w:tc>
      </w:tr>
      <w:tr w:rsidR="00765431" w:rsidRPr="008C76A2" w14:paraId="21CBA24E" w14:textId="77777777" w:rsidTr="00720DA2">
        <w:trPr>
          <w:trHeight w:val="398"/>
        </w:trPr>
        <w:tc>
          <w:tcPr>
            <w:tcW w:w="955" w:type="dxa"/>
            <w:tcBorders>
              <w:top w:val="single" w:sz="4" w:space="0" w:color="auto"/>
              <w:left w:val="single" w:sz="4" w:space="0" w:color="auto"/>
              <w:bottom w:val="single" w:sz="4" w:space="0" w:color="auto"/>
              <w:right w:val="single" w:sz="4" w:space="0" w:color="auto"/>
            </w:tcBorders>
          </w:tcPr>
          <w:p w14:paraId="669768D8" w14:textId="77777777" w:rsidR="00765431" w:rsidRPr="008C76A2" w:rsidRDefault="00765431" w:rsidP="00765431">
            <w:pPr>
              <w:suppressAutoHyphens w:val="0"/>
              <w:jc w:val="center"/>
              <w:rPr>
                <w:b/>
                <w:sz w:val="26"/>
                <w:szCs w:val="26"/>
                <w:lang w:eastAsia="en-US"/>
              </w:rPr>
            </w:pPr>
            <w:r w:rsidRPr="008C76A2">
              <w:rPr>
                <w:b/>
                <w:sz w:val="26"/>
                <w:szCs w:val="26"/>
                <w:lang w:eastAsia="en-US"/>
              </w:rPr>
              <w:t>6.</w:t>
            </w:r>
          </w:p>
        </w:tc>
        <w:tc>
          <w:tcPr>
            <w:tcW w:w="8615" w:type="dxa"/>
            <w:gridSpan w:val="2"/>
            <w:tcBorders>
              <w:top w:val="single" w:sz="4" w:space="0" w:color="auto"/>
              <w:left w:val="single" w:sz="4" w:space="0" w:color="auto"/>
              <w:bottom w:val="single" w:sz="4" w:space="0" w:color="auto"/>
              <w:right w:val="single" w:sz="4" w:space="0" w:color="auto"/>
            </w:tcBorders>
          </w:tcPr>
          <w:p w14:paraId="599E1D01" w14:textId="77777777" w:rsidR="00765431" w:rsidRPr="008C76A2" w:rsidRDefault="00765431" w:rsidP="00A5403D">
            <w:pPr>
              <w:suppressAutoHyphens w:val="0"/>
              <w:rPr>
                <w:sz w:val="26"/>
                <w:szCs w:val="26"/>
                <w:lang w:eastAsia="en-US"/>
              </w:rPr>
            </w:pPr>
            <w:r w:rsidRPr="008C76A2">
              <w:rPr>
                <w:b/>
                <w:sz w:val="26"/>
                <w:szCs w:val="26"/>
                <w:lang w:eastAsia="en-US"/>
              </w:rPr>
              <w:t>Remontmateriālus apmaksā Pasūtītājs</w:t>
            </w:r>
          </w:p>
        </w:tc>
      </w:tr>
    </w:tbl>
    <w:p w14:paraId="1C1E563E" w14:textId="77777777" w:rsidR="00C73A5A" w:rsidRPr="008C76A2" w:rsidRDefault="00221718" w:rsidP="007E267E">
      <w:pPr>
        <w:jc w:val="both"/>
        <w:rPr>
          <w:sz w:val="26"/>
          <w:szCs w:val="26"/>
        </w:rPr>
      </w:pPr>
      <w:r w:rsidRPr="008C76A2">
        <w:rPr>
          <w:sz w:val="26"/>
          <w:szCs w:val="26"/>
        </w:rPr>
        <w:t xml:space="preserve">      </w:t>
      </w:r>
    </w:p>
    <w:p w14:paraId="52DF3C13" w14:textId="77777777" w:rsidR="007E267E" w:rsidRPr="008C76A2" w:rsidRDefault="007E267E" w:rsidP="007E267E">
      <w:pPr>
        <w:jc w:val="both"/>
        <w:rPr>
          <w:sz w:val="26"/>
          <w:szCs w:val="26"/>
        </w:rPr>
      </w:pPr>
      <w:r w:rsidRPr="008C76A2">
        <w:rPr>
          <w:sz w:val="26"/>
          <w:szCs w:val="26"/>
        </w:rPr>
        <w:t>Pretendentiem izvirzītās prasības attiecībā uz pakalpojuma sniegšanu:</w:t>
      </w:r>
    </w:p>
    <w:p w14:paraId="59107D8B" w14:textId="77777777" w:rsidR="007E267E" w:rsidRPr="008C76A2" w:rsidRDefault="007E267E" w:rsidP="001306E3">
      <w:pPr>
        <w:ind w:firstLine="567"/>
        <w:jc w:val="both"/>
        <w:rPr>
          <w:sz w:val="26"/>
          <w:szCs w:val="26"/>
        </w:rPr>
      </w:pPr>
      <w:r w:rsidRPr="008C76A2">
        <w:rPr>
          <w:sz w:val="26"/>
          <w:szCs w:val="26"/>
        </w:rPr>
        <w:t>•</w:t>
      </w:r>
      <w:r w:rsidR="001306E3" w:rsidRPr="008C76A2">
        <w:rPr>
          <w:sz w:val="26"/>
          <w:szCs w:val="26"/>
        </w:rPr>
        <w:t xml:space="preserve"> </w:t>
      </w:r>
      <w:r w:rsidRPr="008C76A2">
        <w:rPr>
          <w:sz w:val="26"/>
          <w:szCs w:val="26"/>
        </w:rPr>
        <w:t>Pretendents sniedz pakalpojumu ar savu personālu, transportu un aprīkojumu, vai arī piesaistot apakšuzņēmējus.</w:t>
      </w:r>
    </w:p>
    <w:p w14:paraId="68AD12C3" w14:textId="6E0D757B" w:rsidR="007E267E" w:rsidRPr="008C76A2" w:rsidRDefault="007E267E" w:rsidP="00C73A5A">
      <w:pPr>
        <w:pStyle w:val="Sarakstarindkopa"/>
        <w:numPr>
          <w:ilvl w:val="0"/>
          <w:numId w:val="32"/>
        </w:numPr>
        <w:tabs>
          <w:tab w:val="left" w:pos="567"/>
        </w:tabs>
        <w:ind w:left="0" w:firstLine="567"/>
        <w:jc w:val="both"/>
        <w:rPr>
          <w:sz w:val="26"/>
          <w:szCs w:val="26"/>
        </w:rPr>
      </w:pPr>
      <w:r w:rsidRPr="008C76A2">
        <w:rPr>
          <w:sz w:val="26"/>
          <w:szCs w:val="26"/>
        </w:rPr>
        <w:t>Pretendents apņemas</w:t>
      </w:r>
      <w:r w:rsidR="008F7843">
        <w:rPr>
          <w:sz w:val="26"/>
          <w:szCs w:val="26"/>
        </w:rPr>
        <w:t>,</w:t>
      </w:r>
      <w:r w:rsidRPr="008C76A2">
        <w:rPr>
          <w:sz w:val="26"/>
          <w:szCs w:val="26"/>
        </w:rPr>
        <w:t xml:space="preserve"> pēc mutiska/elektroniska pieteikuma saņemšanas no Pasūtītāja</w:t>
      </w:r>
      <w:r w:rsidR="008F7843">
        <w:rPr>
          <w:sz w:val="26"/>
          <w:szCs w:val="26"/>
        </w:rPr>
        <w:t>,</w:t>
      </w:r>
      <w:r w:rsidRPr="008C76A2">
        <w:rPr>
          <w:sz w:val="26"/>
          <w:szCs w:val="26"/>
        </w:rPr>
        <w:t xml:space="preserve"> izpildīt uzdotos uzdevumus noteiktajos termiņos un adresēs.*</w:t>
      </w:r>
    </w:p>
    <w:p w14:paraId="52B5B7CD" w14:textId="77777777" w:rsidR="007E267E" w:rsidRPr="008C76A2" w:rsidRDefault="007E267E" w:rsidP="001306E3">
      <w:pPr>
        <w:ind w:firstLine="567"/>
        <w:jc w:val="both"/>
        <w:rPr>
          <w:sz w:val="26"/>
          <w:szCs w:val="26"/>
        </w:rPr>
      </w:pPr>
      <w:r w:rsidRPr="008C76A2">
        <w:rPr>
          <w:sz w:val="26"/>
          <w:szCs w:val="26"/>
        </w:rPr>
        <w:t>•</w:t>
      </w:r>
      <w:r w:rsidR="001306E3" w:rsidRPr="008C76A2">
        <w:rPr>
          <w:sz w:val="26"/>
          <w:szCs w:val="26"/>
        </w:rPr>
        <w:t xml:space="preserve"> </w:t>
      </w:r>
      <w:r w:rsidRPr="008C76A2">
        <w:rPr>
          <w:sz w:val="26"/>
          <w:szCs w:val="26"/>
        </w:rPr>
        <w:t>Līguma izpildes laikā Pretendents atbild par Latvijas Republikā spēkā esošo darba drošības tehnikas, darba aizsardzības, vides aizsardzības, valsts ugunsdrošības un citu noteikumu, kas attiecas uz pakalpojuma izpildes kārtību un kvalitāti, ievērošanu.</w:t>
      </w:r>
    </w:p>
    <w:p w14:paraId="20592212" w14:textId="77777777" w:rsidR="007E267E" w:rsidRPr="008C76A2" w:rsidRDefault="007E267E" w:rsidP="007E267E">
      <w:pPr>
        <w:jc w:val="both"/>
        <w:rPr>
          <w:sz w:val="26"/>
          <w:szCs w:val="26"/>
        </w:rPr>
      </w:pPr>
    </w:p>
    <w:p w14:paraId="167CC3EA" w14:textId="77777777" w:rsidR="007E267E" w:rsidRPr="008C76A2" w:rsidRDefault="007E267E" w:rsidP="007E267E">
      <w:pPr>
        <w:jc w:val="both"/>
        <w:rPr>
          <w:sz w:val="26"/>
          <w:szCs w:val="26"/>
        </w:rPr>
      </w:pPr>
      <w:r w:rsidRPr="008C76A2">
        <w:rPr>
          <w:sz w:val="26"/>
          <w:szCs w:val="26"/>
        </w:rPr>
        <w:t>* Pakalpojuma apjoms tiek noteikts pēc nepieciešamības faktiskajā situācijā, apmaksa notiek atbilstoši faktiski izpildītajam pakalpojuma apjomam.</w:t>
      </w:r>
    </w:p>
    <w:p w14:paraId="4B74A466" w14:textId="77777777" w:rsidR="007E267E" w:rsidRPr="007E267E" w:rsidRDefault="007E267E" w:rsidP="007E267E">
      <w:pPr>
        <w:jc w:val="both"/>
        <w:rPr>
          <w:sz w:val="26"/>
          <w:szCs w:val="26"/>
        </w:rPr>
      </w:pPr>
    </w:p>
    <w:p w14:paraId="54D3C654" w14:textId="77777777" w:rsidR="007E267E" w:rsidRPr="007E267E" w:rsidRDefault="007E267E" w:rsidP="007E267E">
      <w:pPr>
        <w:jc w:val="both"/>
        <w:rPr>
          <w:sz w:val="26"/>
          <w:szCs w:val="26"/>
        </w:rPr>
      </w:pPr>
    </w:p>
    <w:p w14:paraId="5B6C6639" w14:textId="77777777" w:rsidR="007E267E" w:rsidRPr="007E267E" w:rsidRDefault="007E267E" w:rsidP="007E267E">
      <w:pPr>
        <w:jc w:val="both"/>
        <w:rPr>
          <w:sz w:val="26"/>
          <w:szCs w:val="26"/>
        </w:rPr>
      </w:pPr>
    </w:p>
    <w:p w14:paraId="689A6D26" w14:textId="77777777" w:rsidR="007E267E" w:rsidRPr="007E267E" w:rsidRDefault="007E267E" w:rsidP="007E267E">
      <w:pPr>
        <w:jc w:val="both"/>
        <w:rPr>
          <w:sz w:val="26"/>
          <w:szCs w:val="26"/>
        </w:rPr>
      </w:pPr>
      <w:r w:rsidRPr="007E267E">
        <w:rPr>
          <w:sz w:val="26"/>
          <w:szCs w:val="26"/>
        </w:rPr>
        <w:t>Nodrošinu visas  izvirzītās prasības:</w:t>
      </w:r>
    </w:p>
    <w:p w14:paraId="075A3FD9" w14:textId="77777777" w:rsidR="007E267E" w:rsidRPr="007E267E" w:rsidRDefault="007E267E" w:rsidP="007E267E">
      <w:pPr>
        <w:jc w:val="both"/>
        <w:rPr>
          <w:b/>
          <w:sz w:val="26"/>
          <w:szCs w:val="26"/>
        </w:rPr>
      </w:pPr>
      <w:r w:rsidRPr="007E267E">
        <w:rPr>
          <w:b/>
          <w:sz w:val="26"/>
          <w:szCs w:val="26"/>
        </w:rPr>
        <w:t xml:space="preserve"> </w:t>
      </w:r>
    </w:p>
    <w:p w14:paraId="2C5010AB" w14:textId="77777777" w:rsidR="007E267E" w:rsidRPr="007E267E" w:rsidRDefault="007E267E" w:rsidP="007E267E">
      <w:pPr>
        <w:jc w:val="both"/>
        <w:rPr>
          <w:b/>
          <w:sz w:val="26"/>
          <w:szCs w:val="26"/>
        </w:rPr>
      </w:pPr>
      <w:r w:rsidRPr="007E267E">
        <w:rPr>
          <w:b/>
          <w:sz w:val="26"/>
          <w:szCs w:val="26"/>
        </w:rPr>
        <w:t>_______________________________________________________________________</w:t>
      </w:r>
    </w:p>
    <w:p w14:paraId="169C49BD" w14:textId="77777777" w:rsidR="00594784" w:rsidRPr="00594784" w:rsidRDefault="00594784" w:rsidP="00594784">
      <w:pPr>
        <w:jc w:val="center"/>
        <w:rPr>
          <w:sz w:val="20"/>
          <w:szCs w:val="20"/>
        </w:rPr>
      </w:pPr>
      <w:r w:rsidRPr="00594784">
        <w:rPr>
          <w:sz w:val="20"/>
          <w:szCs w:val="20"/>
        </w:rPr>
        <w:t>(Pretendenta nosaukums, vadītāja vai pilnvarotās personas amats, vārds, uzvārds un paraksts)</w:t>
      </w:r>
    </w:p>
    <w:p w14:paraId="04C5946E" w14:textId="77777777" w:rsidR="00DE54E7" w:rsidRPr="00C73A5A" w:rsidRDefault="00DE54E7" w:rsidP="00594784">
      <w:pPr>
        <w:jc w:val="center"/>
        <w:rPr>
          <w:sz w:val="20"/>
          <w:szCs w:val="20"/>
        </w:rPr>
      </w:pPr>
    </w:p>
    <w:sectPr w:rsidR="00DE54E7" w:rsidRPr="00C73A5A" w:rsidSect="007C0DD3">
      <w:footerReference w:type="default" r:id="rId9"/>
      <w:pgSz w:w="11906" w:h="16838"/>
      <w:pgMar w:top="1134" w:right="851" w:bottom="567"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F274" w14:textId="77777777" w:rsidR="003D6662" w:rsidRDefault="003D6662">
      <w:r>
        <w:separator/>
      </w:r>
    </w:p>
  </w:endnote>
  <w:endnote w:type="continuationSeparator" w:id="0">
    <w:p w14:paraId="14AE69CD" w14:textId="77777777" w:rsidR="003D6662" w:rsidRDefault="003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45844"/>
      <w:docPartObj>
        <w:docPartGallery w:val="Page Numbers (Bottom of Page)"/>
        <w:docPartUnique/>
      </w:docPartObj>
    </w:sdtPr>
    <w:sdtEndPr/>
    <w:sdtContent>
      <w:p w14:paraId="520677DD" w14:textId="77777777" w:rsidR="007C0DD3" w:rsidRDefault="007C0DD3">
        <w:pPr>
          <w:pStyle w:val="Kjene"/>
          <w:jc w:val="center"/>
        </w:pPr>
        <w:r>
          <w:fldChar w:fldCharType="begin"/>
        </w:r>
        <w:r>
          <w:instrText>PAGE   \* MERGEFORMAT</w:instrText>
        </w:r>
        <w:r>
          <w:fldChar w:fldCharType="separate"/>
        </w:r>
        <w:r>
          <w:t>2</w:t>
        </w:r>
        <w:r>
          <w:fldChar w:fldCharType="end"/>
        </w:r>
      </w:p>
    </w:sdtContent>
  </w:sdt>
  <w:p w14:paraId="5D313479" w14:textId="77777777" w:rsidR="004C6EF0" w:rsidRDefault="004C6E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2C47" w14:textId="77777777" w:rsidR="003D6662" w:rsidRDefault="003D6662">
      <w:r>
        <w:separator/>
      </w:r>
    </w:p>
  </w:footnote>
  <w:footnote w:type="continuationSeparator" w:id="0">
    <w:p w14:paraId="41111499" w14:textId="77777777" w:rsidR="003D6662" w:rsidRDefault="003D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FCD66AD"/>
    <w:multiLevelType w:val="multilevel"/>
    <w:tmpl w:val="9AE864E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69332F"/>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8"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15:restartNumberingAfterBreak="0">
    <w:nsid w:val="225422A6"/>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10"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A4A14"/>
    <w:multiLevelType w:val="hybridMultilevel"/>
    <w:tmpl w:val="634E2DF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015AF9"/>
    <w:multiLevelType w:val="hybridMultilevel"/>
    <w:tmpl w:val="8022F68C"/>
    <w:lvl w:ilvl="0" w:tplc="6D6C4702">
      <w:start w:val="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956168"/>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4"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5012C"/>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abstractNumId w:val="1"/>
  </w:num>
  <w:num w:numId="2">
    <w:abstractNumId w:val="18"/>
  </w:num>
  <w:num w:numId="3">
    <w:abstractNumId w:val="2"/>
  </w:num>
  <w:num w:numId="4">
    <w:abstractNumId w:val="19"/>
  </w:num>
  <w:num w:numId="5">
    <w:abstractNumId w:val="16"/>
  </w:num>
  <w:num w:numId="6">
    <w:abstractNumId w:val="10"/>
  </w:num>
  <w:num w:numId="7">
    <w:abstractNumId w:val="25"/>
  </w:num>
  <w:num w:numId="8">
    <w:abstractNumId w:val="27"/>
  </w:num>
  <w:num w:numId="9">
    <w:abstractNumId w:val="14"/>
  </w:num>
  <w:num w:numId="10">
    <w:abstractNumId w:val="22"/>
  </w:num>
  <w:num w:numId="11">
    <w:abstractNumId w:val="13"/>
  </w:num>
  <w:num w:numId="12">
    <w:abstractNumId w:val="2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num>
  <w:num w:numId="18">
    <w:abstractNumId w:val="12"/>
  </w:num>
  <w:num w:numId="19">
    <w:abstractNumId w:val="3"/>
  </w:num>
  <w:num w:numId="20">
    <w:abstractNumId w:val="28"/>
  </w:num>
  <w:num w:numId="21">
    <w:abstractNumId w:val="5"/>
  </w:num>
  <w:num w:numId="22">
    <w:abstractNumId w:val="24"/>
  </w:num>
  <w:num w:numId="23">
    <w:abstractNumId w:val="8"/>
  </w:num>
  <w:num w:numId="24">
    <w:abstractNumId w:val="15"/>
  </w:num>
  <w:num w:numId="25">
    <w:abstractNumId w:val="4"/>
  </w:num>
  <w:num w:numId="26">
    <w:abstractNumId w:val="9"/>
  </w:num>
  <w:num w:numId="27">
    <w:abstractNumId w:val="11"/>
  </w:num>
  <w:num w:numId="28">
    <w:abstractNumId w:val="23"/>
  </w:num>
  <w:num w:numId="29">
    <w:abstractNumId w:val="30"/>
  </w:num>
  <w:num w:numId="30">
    <w:abstractNumId w:val="6"/>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34F7"/>
    <w:rsid w:val="00006851"/>
    <w:rsid w:val="00006DCB"/>
    <w:rsid w:val="00011E1D"/>
    <w:rsid w:val="00014307"/>
    <w:rsid w:val="00015DAA"/>
    <w:rsid w:val="00024EB6"/>
    <w:rsid w:val="00025547"/>
    <w:rsid w:val="000349FA"/>
    <w:rsid w:val="00054777"/>
    <w:rsid w:val="00056408"/>
    <w:rsid w:val="00066D38"/>
    <w:rsid w:val="00077201"/>
    <w:rsid w:val="00092BCF"/>
    <w:rsid w:val="000A03BF"/>
    <w:rsid w:val="000A3E69"/>
    <w:rsid w:val="000C2394"/>
    <w:rsid w:val="000C5B9D"/>
    <w:rsid w:val="000D0998"/>
    <w:rsid w:val="000D3190"/>
    <w:rsid w:val="000F651C"/>
    <w:rsid w:val="00102BB5"/>
    <w:rsid w:val="001064DB"/>
    <w:rsid w:val="00110177"/>
    <w:rsid w:val="001147BB"/>
    <w:rsid w:val="00115730"/>
    <w:rsid w:val="00127E5F"/>
    <w:rsid w:val="001306E3"/>
    <w:rsid w:val="00132EE8"/>
    <w:rsid w:val="00141CA0"/>
    <w:rsid w:val="0014728A"/>
    <w:rsid w:val="001529C8"/>
    <w:rsid w:val="00155F9E"/>
    <w:rsid w:val="00160BB6"/>
    <w:rsid w:val="00165C52"/>
    <w:rsid w:val="001767F6"/>
    <w:rsid w:val="00181616"/>
    <w:rsid w:val="00191B9B"/>
    <w:rsid w:val="00197824"/>
    <w:rsid w:val="001A0D94"/>
    <w:rsid w:val="001B0312"/>
    <w:rsid w:val="001B6998"/>
    <w:rsid w:val="001D0EF7"/>
    <w:rsid w:val="001D2F59"/>
    <w:rsid w:val="001E0868"/>
    <w:rsid w:val="001E3C31"/>
    <w:rsid w:val="001F0E9A"/>
    <w:rsid w:val="001F323E"/>
    <w:rsid w:val="001F3A39"/>
    <w:rsid w:val="00203314"/>
    <w:rsid w:val="00221718"/>
    <w:rsid w:val="00227088"/>
    <w:rsid w:val="002401A4"/>
    <w:rsid w:val="00243CA5"/>
    <w:rsid w:val="002500CF"/>
    <w:rsid w:val="00252166"/>
    <w:rsid w:val="00261569"/>
    <w:rsid w:val="00270A56"/>
    <w:rsid w:val="00277C66"/>
    <w:rsid w:val="002926B0"/>
    <w:rsid w:val="00295CC2"/>
    <w:rsid w:val="002960BA"/>
    <w:rsid w:val="002A4D1B"/>
    <w:rsid w:val="002B1387"/>
    <w:rsid w:val="002B27CD"/>
    <w:rsid w:val="002C32E6"/>
    <w:rsid w:val="002D29C8"/>
    <w:rsid w:val="002D6499"/>
    <w:rsid w:val="002E3679"/>
    <w:rsid w:val="002E4293"/>
    <w:rsid w:val="002F6B6D"/>
    <w:rsid w:val="003132D2"/>
    <w:rsid w:val="00314F07"/>
    <w:rsid w:val="0035328E"/>
    <w:rsid w:val="00363DF4"/>
    <w:rsid w:val="003727DF"/>
    <w:rsid w:val="003819CD"/>
    <w:rsid w:val="00384EA8"/>
    <w:rsid w:val="00391020"/>
    <w:rsid w:val="00393603"/>
    <w:rsid w:val="003A1307"/>
    <w:rsid w:val="003B5063"/>
    <w:rsid w:val="003D6662"/>
    <w:rsid w:val="003F1109"/>
    <w:rsid w:val="003F1BF8"/>
    <w:rsid w:val="003F1FB0"/>
    <w:rsid w:val="004064F8"/>
    <w:rsid w:val="00420916"/>
    <w:rsid w:val="00421714"/>
    <w:rsid w:val="00423806"/>
    <w:rsid w:val="00423893"/>
    <w:rsid w:val="00437BE0"/>
    <w:rsid w:val="0045059A"/>
    <w:rsid w:val="004515BF"/>
    <w:rsid w:val="00466509"/>
    <w:rsid w:val="00467D29"/>
    <w:rsid w:val="004863D4"/>
    <w:rsid w:val="00495CCD"/>
    <w:rsid w:val="0049625F"/>
    <w:rsid w:val="004A0F18"/>
    <w:rsid w:val="004A46C7"/>
    <w:rsid w:val="004A581B"/>
    <w:rsid w:val="004C0DE1"/>
    <w:rsid w:val="004C6EF0"/>
    <w:rsid w:val="004C6F5E"/>
    <w:rsid w:val="004C7E83"/>
    <w:rsid w:val="004E4BB4"/>
    <w:rsid w:val="004E670A"/>
    <w:rsid w:val="004E677F"/>
    <w:rsid w:val="004F6B74"/>
    <w:rsid w:val="004F7D65"/>
    <w:rsid w:val="00503981"/>
    <w:rsid w:val="005110E3"/>
    <w:rsid w:val="00516F51"/>
    <w:rsid w:val="00530078"/>
    <w:rsid w:val="00535E8F"/>
    <w:rsid w:val="00541D6D"/>
    <w:rsid w:val="00543DFB"/>
    <w:rsid w:val="005627C9"/>
    <w:rsid w:val="005651CE"/>
    <w:rsid w:val="00566B19"/>
    <w:rsid w:val="005738C6"/>
    <w:rsid w:val="00594784"/>
    <w:rsid w:val="005A417F"/>
    <w:rsid w:val="005A5BA8"/>
    <w:rsid w:val="005C4B98"/>
    <w:rsid w:val="005C4BC5"/>
    <w:rsid w:val="005C69B1"/>
    <w:rsid w:val="005D110A"/>
    <w:rsid w:val="005D18FC"/>
    <w:rsid w:val="005E5877"/>
    <w:rsid w:val="005F06C6"/>
    <w:rsid w:val="00601507"/>
    <w:rsid w:val="00601609"/>
    <w:rsid w:val="00611A07"/>
    <w:rsid w:val="0061386A"/>
    <w:rsid w:val="00614E46"/>
    <w:rsid w:val="00622EF8"/>
    <w:rsid w:val="00640CC0"/>
    <w:rsid w:val="00643C7C"/>
    <w:rsid w:val="00652165"/>
    <w:rsid w:val="00682D46"/>
    <w:rsid w:val="006862C2"/>
    <w:rsid w:val="006978DB"/>
    <w:rsid w:val="006A01AB"/>
    <w:rsid w:val="006B6918"/>
    <w:rsid w:val="006B7993"/>
    <w:rsid w:val="006C196D"/>
    <w:rsid w:val="006C51E2"/>
    <w:rsid w:val="006D208B"/>
    <w:rsid w:val="006D2D38"/>
    <w:rsid w:val="006D795A"/>
    <w:rsid w:val="006F707F"/>
    <w:rsid w:val="007078B8"/>
    <w:rsid w:val="00710645"/>
    <w:rsid w:val="007145A3"/>
    <w:rsid w:val="007160D5"/>
    <w:rsid w:val="0071622D"/>
    <w:rsid w:val="00720DA2"/>
    <w:rsid w:val="00725C6C"/>
    <w:rsid w:val="00737A72"/>
    <w:rsid w:val="00740448"/>
    <w:rsid w:val="00765431"/>
    <w:rsid w:val="00793604"/>
    <w:rsid w:val="007A7F3B"/>
    <w:rsid w:val="007C089F"/>
    <w:rsid w:val="007C0DD3"/>
    <w:rsid w:val="007C153F"/>
    <w:rsid w:val="007C4335"/>
    <w:rsid w:val="007D44FF"/>
    <w:rsid w:val="007D75F8"/>
    <w:rsid w:val="007E03C5"/>
    <w:rsid w:val="007E20ED"/>
    <w:rsid w:val="007E267E"/>
    <w:rsid w:val="007E5719"/>
    <w:rsid w:val="007F7483"/>
    <w:rsid w:val="00803980"/>
    <w:rsid w:val="008107FB"/>
    <w:rsid w:val="00813241"/>
    <w:rsid w:val="0083041C"/>
    <w:rsid w:val="00831993"/>
    <w:rsid w:val="008342D5"/>
    <w:rsid w:val="00845CF9"/>
    <w:rsid w:val="00846685"/>
    <w:rsid w:val="0087272C"/>
    <w:rsid w:val="0087526B"/>
    <w:rsid w:val="008810A6"/>
    <w:rsid w:val="008859F1"/>
    <w:rsid w:val="008913BF"/>
    <w:rsid w:val="008A4801"/>
    <w:rsid w:val="008A5528"/>
    <w:rsid w:val="008B2991"/>
    <w:rsid w:val="008B4DC1"/>
    <w:rsid w:val="008C5A2B"/>
    <w:rsid w:val="008C76A2"/>
    <w:rsid w:val="008E48DB"/>
    <w:rsid w:val="008E6243"/>
    <w:rsid w:val="008F0AE7"/>
    <w:rsid w:val="008F3DD3"/>
    <w:rsid w:val="008F740A"/>
    <w:rsid w:val="008F7843"/>
    <w:rsid w:val="00902E06"/>
    <w:rsid w:val="00917F4D"/>
    <w:rsid w:val="00920F46"/>
    <w:rsid w:val="00926168"/>
    <w:rsid w:val="00933034"/>
    <w:rsid w:val="00947CD4"/>
    <w:rsid w:val="0095192C"/>
    <w:rsid w:val="00952D2B"/>
    <w:rsid w:val="009569CC"/>
    <w:rsid w:val="009747C3"/>
    <w:rsid w:val="0097784D"/>
    <w:rsid w:val="00983202"/>
    <w:rsid w:val="00983E40"/>
    <w:rsid w:val="00985072"/>
    <w:rsid w:val="009870E6"/>
    <w:rsid w:val="009952E0"/>
    <w:rsid w:val="00997E14"/>
    <w:rsid w:val="009A7E3F"/>
    <w:rsid w:val="009B48FB"/>
    <w:rsid w:val="009B5800"/>
    <w:rsid w:val="009E1886"/>
    <w:rsid w:val="009E404E"/>
    <w:rsid w:val="009E5955"/>
    <w:rsid w:val="009E6C3A"/>
    <w:rsid w:val="00A03CB8"/>
    <w:rsid w:val="00A043CE"/>
    <w:rsid w:val="00A16360"/>
    <w:rsid w:val="00A16602"/>
    <w:rsid w:val="00A360AA"/>
    <w:rsid w:val="00A5403D"/>
    <w:rsid w:val="00A63626"/>
    <w:rsid w:val="00A63EA5"/>
    <w:rsid w:val="00A64177"/>
    <w:rsid w:val="00A641A9"/>
    <w:rsid w:val="00A6743A"/>
    <w:rsid w:val="00A83CD8"/>
    <w:rsid w:val="00A84C36"/>
    <w:rsid w:val="00A85A4C"/>
    <w:rsid w:val="00A978A5"/>
    <w:rsid w:val="00AB1BB5"/>
    <w:rsid w:val="00AF2875"/>
    <w:rsid w:val="00B107C4"/>
    <w:rsid w:val="00B17ACB"/>
    <w:rsid w:val="00B35AAD"/>
    <w:rsid w:val="00B37674"/>
    <w:rsid w:val="00B46220"/>
    <w:rsid w:val="00B63E1D"/>
    <w:rsid w:val="00B66B8C"/>
    <w:rsid w:val="00B763FE"/>
    <w:rsid w:val="00B7657F"/>
    <w:rsid w:val="00B76CB2"/>
    <w:rsid w:val="00B80A26"/>
    <w:rsid w:val="00B9139E"/>
    <w:rsid w:val="00BB28A9"/>
    <w:rsid w:val="00BB3896"/>
    <w:rsid w:val="00BB60D8"/>
    <w:rsid w:val="00BC1A10"/>
    <w:rsid w:val="00BD2085"/>
    <w:rsid w:val="00BD4342"/>
    <w:rsid w:val="00BD7AFF"/>
    <w:rsid w:val="00BD7B19"/>
    <w:rsid w:val="00BE40ED"/>
    <w:rsid w:val="00BE4EFA"/>
    <w:rsid w:val="00BF20EE"/>
    <w:rsid w:val="00BF6C4C"/>
    <w:rsid w:val="00C03AAC"/>
    <w:rsid w:val="00C16446"/>
    <w:rsid w:val="00C1706E"/>
    <w:rsid w:val="00C171D3"/>
    <w:rsid w:val="00C371C6"/>
    <w:rsid w:val="00C5650A"/>
    <w:rsid w:val="00C73A5A"/>
    <w:rsid w:val="00C7443A"/>
    <w:rsid w:val="00C81E48"/>
    <w:rsid w:val="00C86634"/>
    <w:rsid w:val="00C9519E"/>
    <w:rsid w:val="00CB5F9F"/>
    <w:rsid w:val="00CC1837"/>
    <w:rsid w:val="00CE1EF7"/>
    <w:rsid w:val="00CE4F62"/>
    <w:rsid w:val="00CF7417"/>
    <w:rsid w:val="00D01374"/>
    <w:rsid w:val="00D02D19"/>
    <w:rsid w:val="00D0312C"/>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63FA"/>
    <w:rsid w:val="00DA7EB4"/>
    <w:rsid w:val="00DA7F03"/>
    <w:rsid w:val="00DB201B"/>
    <w:rsid w:val="00DC31DE"/>
    <w:rsid w:val="00DC513C"/>
    <w:rsid w:val="00DC66FB"/>
    <w:rsid w:val="00DD5079"/>
    <w:rsid w:val="00DE54E7"/>
    <w:rsid w:val="00DF18F2"/>
    <w:rsid w:val="00DF1EB4"/>
    <w:rsid w:val="00DF3A97"/>
    <w:rsid w:val="00E029BD"/>
    <w:rsid w:val="00E107CF"/>
    <w:rsid w:val="00E1533F"/>
    <w:rsid w:val="00E22A3F"/>
    <w:rsid w:val="00E23CC3"/>
    <w:rsid w:val="00E27847"/>
    <w:rsid w:val="00E27F98"/>
    <w:rsid w:val="00E310B6"/>
    <w:rsid w:val="00E3405A"/>
    <w:rsid w:val="00E42014"/>
    <w:rsid w:val="00E445CD"/>
    <w:rsid w:val="00E863DC"/>
    <w:rsid w:val="00E93A97"/>
    <w:rsid w:val="00EA1EA9"/>
    <w:rsid w:val="00EA31CD"/>
    <w:rsid w:val="00ED1EA1"/>
    <w:rsid w:val="00ED27C9"/>
    <w:rsid w:val="00ED5CC0"/>
    <w:rsid w:val="00EE1080"/>
    <w:rsid w:val="00EE25B2"/>
    <w:rsid w:val="00EE3A0D"/>
    <w:rsid w:val="00F13A30"/>
    <w:rsid w:val="00F24362"/>
    <w:rsid w:val="00F26916"/>
    <w:rsid w:val="00F27998"/>
    <w:rsid w:val="00F32597"/>
    <w:rsid w:val="00F36786"/>
    <w:rsid w:val="00F45091"/>
    <w:rsid w:val="00F636C2"/>
    <w:rsid w:val="00F72ECE"/>
    <w:rsid w:val="00F81B6B"/>
    <w:rsid w:val="00F84B1E"/>
    <w:rsid w:val="00F94A26"/>
    <w:rsid w:val="00F97F79"/>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601076"/>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A1EA9"/>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link w:val="KjeneRakstz"/>
    <w:uiPriority w:val="99"/>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5627C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7C0DD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813CD39-27D6-45BB-BC58-E52BE3B3255E}">
  <ds:schemaRefs>
    <ds:schemaRef ds:uri="http://schemas.openxmlformats.org/officeDocument/2006/bibliography"/>
  </ds:schemaRefs>
</ds:datastoreItem>
</file>

<file path=customXml/itemProps2.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4</TotalTime>
  <Pages>2</Pages>
  <Words>2071</Words>
  <Characters>1181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anita.svarca@riga.lv</dc:creator>
  <cp:lastModifiedBy>Gints Arkliņš</cp:lastModifiedBy>
  <cp:revision>3</cp:revision>
  <cp:lastPrinted>2017-07-07T07:45:00Z</cp:lastPrinted>
  <dcterms:created xsi:type="dcterms:W3CDTF">2022-06-13T10:27:00Z</dcterms:created>
  <dcterms:modified xsi:type="dcterms:W3CDTF">2022-06-13T11:05:00Z</dcterms:modified>
</cp:coreProperties>
</file>