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195F" w14:textId="69401DFD" w:rsidR="00393049" w:rsidRPr="00432752" w:rsidRDefault="00432752" w:rsidP="00432752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432752">
        <w:rPr>
          <w:bCs/>
          <w:i/>
          <w:iCs/>
          <w:sz w:val="20"/>
          <w:szCs w:val="20"/>
        </w:rPr>
        <w:t>1.</w:t>
      </w:r>
      <w:r>
        <w:rPr>
          <w:bCs/>
          <w:i/>
          <w:iCs/>
          <w:sz w:val="20"/>
          <w:szCs w:val="20"/>
        </w:rPr>
        <w:t xml:space="preserve"> </w:t>
      </w:r>
      <w:r w:rsidR="00393049" w:rsidRPr="00432752">
        <w:rPr>
          <w:bCs/>
          <w:i/>
          <w:iCs/>
          <w:sz w:val="20"/>
          <w:szCs w:val="20"/>
        </w:rPr>
        <w:t>pielikums Tirgus izpētei Nr.</w:t>
      </w:r>
      <w:r w:rsidR="00691619" w:rsidRPr="00432752">
        <w:rPr>
          <w:bCs/>
          <w:i/>
          <w:iCs/>
          <w:sz w:val="20"/>
          <w:szCs w:val="20"/>
        </w:rPr>
        <w:t xml:space="preserve"> 5</w:t>
      </w:r>
    </w:p>
    <w:p w14:paraId="31ADA45A" w14:textId="17E7DC4C" w:rsidR="009447CF" w:rsidRDefault="00393049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393049">
        <w:rPr>
          <w:bCs/>
          <w:i/>
          <w:iCs/>
          <w:sz w:val="20"/>
          <w:szCs w:val="20"/>
        </w:rPr>
        <w:t>“</w:t>
      </w:r>
      <w:r w:rsidR="00691619">
        <w:rPr>
          <w:bCs/>
          <w:i/>
          <w:iCs/>
          <w:sz w:val="20"/>
          <w:szCs w:val="20"/>
        </w:rPr>
        <w:t>Par velosipēdu tehnisko apkopi un remontu</w:t>
      </w:r>
      <w:r w:rsidRPr="00393049">
        <w:rPr>
          <w:bCs/>
          <w:i/>
          <w:iCs/>
          <w:sz w:val="20"/>
          <w:szCs w:val="20"/>
        </w:rPr>
        <w:t>”</w:t>
      </w:r>
    </w:p>
    <w:p w14:paraId="6847CC6A" w14:textId="77777777" w:rsidR="00DB0FBB" w:rsidRPr="000020E4" w:rsidRDefault="00DB0FBB" w:rsidP="00393049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14:paraId="6D86CE6F" w14:textId="6442ABA2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 DALĪBAI TIRGUS IZPĒTĒ</w:t>
      </w:r>
    </w:p>
    <w:p w14:paraId="67AA6BF0" w14:textId="518E472F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82E25" w:rsidRPr="00082E25">
        <w:rPr>
          <w:sz w:val="22"/>
          <w:szCs w:val="22"/>
        </w:rPr>
        <w:t xml:space="preserve">Par </w:t>
      </w:r>
      <w:r w:rsidR="00691619">
        <w:rPr>
          <w:sz w:val="22"/>
          <w:szCs w:val="22"/>
        </w:rPr>
        <w:t>velosipēdu tehnisko apkopi un remontu</w:t>
      </w:r>
      <w:r w:rsidRPr="00825B2E">
        <w:rPr>
          <w:sz w:val="22"/>
          <w:szCs w:val="22"/>
        </w:rPr>
        <w:t>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6CBF5B43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770D14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041D0B62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 w:rsidR="00563B32">
              <w:rPr>
                <w:b/>
                <w:sz w:val="22"/>
                <w:szCs w:val="22"/>
              </w:rPr>
              <w:t>piegādātāja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432752"/>
    <w:sectPr w:rsidR="00054021" w:rsidSect="009D26E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75F"/>
    <w:multiLevelType w:val="hybridMultilevel"/>
    <w:tmpl w:val="63D411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3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82E25"/>
    <w:rsid w:val="00393049"/>
    <w:rsid w:val="003D44F3"/>
    <w:rsid w:val="00432752"/>
    <w:rsid w:val="004A731C"/>
    <w:rsid w:val="004D0291"/>
    <w:rsid w:val="00563B32"/>
    <w:rsid w:val="005D6439"/>
    <w:rsid w:val="00691619"/>
    <w:rsid w:val="00770D14"/>
    <w:rsid w:val="007B348D"/>
    <w:rsid w:val="0092578B"/>
    <w:rsid w:val="009447CF"/>
    <w:rsid w:val="009D26EC"/>
    <w:rsid w:val="00A872FA"/>
    <w:rsid w:val="00BC35C1"/>
    <w:rsid w:val="00C74C75"/>
    <w:rsid w:val="00DB0FBB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74C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74C7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74C7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4C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4C7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Elmārs Vilciņš</cp:lastModifiedBy>
  <cp:revision>5</cp:revision>
  <dcterms:created xsi:type="dcterms:W3CDTF">2023-01-18T07:49:00Z</dcterms:created>
  <dcterms:modified xsi:type="dcterms:W3CDTF">2023-03-13T12:19:00Z</dcterms:modified>
</cp:coreProperties>
</file>