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235" w14:textId="3CBCA372" w:rsidR="00A2704A" w:rsidRPr="003B0FAE" w:rsidRDefault="00A2704A" w:rsidP="00A2704A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4</w:t>
      </w:r>
      <w:r w:rsidRPr="003B0FAE">
        <w:rPr>
          <w:bCs/>
          <w:i/>
          <w:iCs/>
          <w:sz w:val="20"/>
          <w:szCs w:val="20"/>
        </w:rPr>
        <w:t>.</w:t>
      </w:r>
      <w:r w:rsidR="008B3813" w:rsidRPr="008B3813">
        <w:rPr>
          <w:bCs/>
          <w:i/>
          <w:iCs/>
          <w:sz w:val="20"/>
          <w:szCs w:val="20"/>
        </w:rPr>
        <w:t> </w:t>
      </w:r>
      <w:r w:rsidRPr="003B0FAE">
        <w:rPr>
          <w:bCs/>
          <w:i/>
          <w:iCs/>
          <w:sz w:val="20"/>
          <w:szCs w:val="20"/>
        </w:rPr>
        <w:t>pielikums Tirgus izpētei Nr.4</w:t>
      </w:r>
    </w:p>
    <w:p w14:paraId="34B919B3" w14:textId="77777777" w:rsidR="00A2704A" w:rsidRPr="003B0FAE" w:rsidRDefault="00A2704A" w:rsidP="00A2704A">
      <w:pPr>
        <w:jc w:val="right"/>
        <w:rPr>
          <w:bCs/>
          <w:i/>
          <w:iCs/>
          <w:sz w:val="20"/>
          <w:szCs w:val="20"/>
        </w:rPr>
      </w:pPr>
      <w:r w:rsidRPr="003B0FAE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0CAA1609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718D61CD" w14:textId="52E0910E" w:rsidR="00354A1F" w:rsidRDefault="00000000" w:rsidP="00F329DF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F329D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57EDD84D" w14:textId="77777777" w:rsidR="00A31D0C" w:rsidRDefault="00A31D0C" w:rsidP="00354A1F">
      <w:pPr>
        <w:jc w:val="center"/>
        <w:rPr>
          <w:b/>
          <w:sz w:val="26"/>
          <w:szCs w:val="26"/>
        </w:rPr>
      </w:pPr>
    </w:p>
    <w:p w14:paraId="5A8FF24A" w14:textId="77777777" w:rsidR="00A31D0C" w:rsidRDefault="00000000" w:rsidP="00A31D0C">
      <w:pPr>
        <w:jc w:val="center"/>
        <w:rPr>
          <w:sz w:val="18"/>
          <w:szCs w:val="18"/>
        </w:rPr>
      </w:pPr>
      <w:r>
        <w:rPr>
          <w:b/>
          <w:sz w:val="26"/>
          <w:szCs w:val="26"/>
        </w:rPr>
        <w:t xml:space="preserve">Atsvaru (ūdenslīdēju) josta </w:t>
      </w:r>
      <w:r w:rsidRPr="003D5835">
        <w:rPr>
          <w:sz w:val="26"/>
          <w:szCs w:val="26"/>
        </w:rPr>
        <w:t xml:space="preserve">(plānotais apjoms </w:t>
      </w:r>
      <w:r>
        <w:rPr>
          <w:sz w:val="26"/>
          <w:szCs w:val="26"/>
        </w:rPr>
        <w:t>1 gab.</w:t>
      </w:r>
      <w:r w:rsidRPr="003D5835">
        <w:rPr>
          <w:sz w:val="26"/>
          <w:szCs w:val="26"/>
        </w:rPr>
        <w:t>)</w:t>
      </w:r>
    </w:p>
    <w:p w14:paraId="5F4EE56F" w14:textId="77777777" w:rsidR="00A31D0C" w:rsidRDefault="00A31D0C" w:rsidP="00A31D0C">
      <w:pPr>
        <w:rPr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14"/>
        <w:gridCol w:w="2026"/>
        <w:gridCol w:w="2547"/>
      </w:tblGrid>
      <w:tr w:rsidR="00DB500C" w14:paraId="6C28CD95" w14:textId="77777777" w:rsidTr="00A31D0C">
        <w:trPr>
          <w:trHeight w:val="556"/>
        </w:trPr>
        <w:tc>
          <w:tcPr>
            <w:tcW w:w="569" w:type="dxa"/>
            <w:shd w:val="clear" w:color="auto" w:fill="auto"/>
          </w:tcPr>
          <w:p w14:paraId="70C4CA62" w14:textId="77777777" w:rsidR="00A31D0C" w:rsidRPr="003D5835" w:rsidRDefault="00000000" w:rsidP="00C55585">
            <w:pPr>
              <w:jc w:val="center"/>
              <w:rPr>
                <w:sz w:val="22"/>
                <w:szCs w:val="22"/>
              </w:rPr>
            </w:pPr>
            <w:r w:rsidRPr="003D5835">
              <w:rPr>
                <w:sz w:val="22"/>
                <w:szCs w:val="22"/>
              </w:rPr>
              <w:t>Nr.</w:t>
            </w:r>
          </w:p>
          <w:p w14:paraId="4895037E" w14:textId="77777777" w:rsidR="00A31D0C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2"/>
                <w:szCs w:val="22"/>
              </w:rPr>
              <w:t>p/k</w:t>
            </w:r>
          </w:p>
        </w:tc>
        <w:tc>
          <w:tcPr>
            <w:tcW w:w="4214" w:type="dxa"/>
            <w:shd w:val="clear" w:color="auto" w:fill="auto"/>
          </w:tcPr>
          <w:p w14:paraId="17B3D636" w14:textId="77777777" w:rsidR="00A31D0C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  <w:p w14:paraId="692D9C7F" w14:textId="77777777" w:rsidR="00A31D0C" w:rsidRPr="003D5835" w:rsidRDefault="00A31D0C" w:rsidP="00C55585">
            <w:pPr>
              <w:rPr>
                <w:sz w:val="26"/>
                <w:szCs w:val="26"/>
              </w:rPr>
            </w:pPr>
          </w:p>
        </w:tc>
        <w:tc>
          <w:tcPr>
            <w:tcW w:w="4573" w:type="dxa"/>
            <w:gridSpan w:val="2"/>
            <w:shd w:val="clear" w:color="auto" w:fill="auto"/>
          </w:tcPr>
          <w:p w14:paraId="15D9ADE6" w14:textId="77777777" w:rsidR="00A31D0C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Pretendenta piedāvājums </w:t>
            </w:r>
          </w:p>
          <w:p w14:paraId="5AF10A66" w14:textId="77777777" w:rsidR="00A31D0C" w:rsidRPr="003D5835" w:rsidRDefault="00000000" w:rsidP="00C55585">
            <w:pPr>
              <w:jc w:val="center"/>
            </w:pPr>
            <w:r w:rsidRPr="003D5835">
              <w:t>(modelis, kods vai svars)</w:t>
            </w:r>
          </w:p>
        </w:tc>
      </w:tr>
      <w:tr w:rsidR="00DB500C" w14:paraId="39667B1C" w14:textId="77777777" w:rsidTr="0098027F">
        <w:trPr>
          <w:trHeight w:val="615"/>
        </w:trPr>
        <w:tc>
          <w:tcPr>
            <w:tcW w:w="569" w:type="dxa"/>
            <w:shd w:val="clear" w:color="auto" w:fill="auto"/>
          </w:tcPr>
          <w:p w14:paraId="7463C7DC" w14:textId="77777777" w:rsidR="00A31D0C" w:rsidRPr="0098027F" w:rsidRDefault="00000000" w:rsidP="009802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8027F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14:paraId="32F73124" w14:textId="77777777" w:rsidR="00A31D0C" w:rsidRPr="003D5835" w:rsidRDefault="00000000" w:rsidP="00A31D0C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Atsvaru josta ar tērauda sprādzi</w:t>
            </w:r>
          </w:p>
        </w:tc>
        <w:tc>
          <w:tcPr>
            <w:tcW w:w="4573" w:type="dxa"/>
            <w:gridSpan w:val="2"/>
            <w:shd w:val="clear" w:color="auto" w:fill="auto"/>
          </w:tcPr>
          <w:p w14:paraId="50251369" w14:textId="77777777" w:rsidR="00A31D0C" w:rsidRPr="003D5835" w:rsidRDefault="00A31D0C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B500C" w14:paraId="0812B775" w14:textId="77777777" w:rsidTr="00A31D0C">
        <w:trPr>
          <w:trHeight w:val="321"/>
        </w:trPr>
        <w:tc>
          <w:tcPr>
            <w:tcW w:w="569" w:type="dxa"/>
            <w:shd w:val="clear" w:color="auto" w:fill="auto"/>
          </w:tcPr>
          <w:p w14:paraId="2B8DC474" w14:textId="77777777" w:rsidR="00A31D0C" w:rsidRPr="0098027F" w:rsidRDefault="00000000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8027F">
              <w:rPr>
                <w:sz w:val="26"/>
                <w:szCs w:val="26"/>
              </w:rPr>
              <w:t>2.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78B66377" w14:textId="77777777" w:rsidR="00A31D0C" w:rsidRPr="003D5835" w:rsidRDefault="00000000" w:rsidP="00A31D0C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Garantija, ne mazāk kā </w:t>
            </w:r>
            <w:r>
              <w:rPr>
                <w:sz w:val="26"/>
                <w:szCs w:val="26"/>
              </w:rPr>
              <w:t>1</w:t>
            </w:r>
            <w:r w:rsidRPr="003D5835">
              <w:rPr>
                <w:sz w:val="26"/>
                <w:szCs w:val="26"/>
              </w:rPr>
              <w:t xml:space="preserve">2 mēneši                                    </w:t>
            </w:r>
          </w:p>
        </w:tc>
      </w:tr>
      <w:tr w:rsidR="00DB500C" w14:paraId="38AE9F34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5114B448" w14:textId="77777777" w:rsidR="00354A1F" w:rsidRPr="0098027F" w:rsidRDefault="00000000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8027F">
              <w:rPr>
                <w:sz w:val="26"/>
                <w:szCs w:val="26"/>
              </w:rPr>
              <w:t>3.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22551183" w14:textId="77777777" w:rsidR="00354A1F" w:rsidRPr="003D5835" w:rsidRDefault="00000000" w:rsidP="00A31D0C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47" w:type="dxa"/>
            <w:shd w:val="clear" w:color="auto" w:fill="auto"/>
          </w:tcPr>
          <w:p w14:paraId="348DA2E3" w14:textId="77777777" w:rsidR="00354A1F" w:rsidRPr="00354A1F" w:rsidRDefault="00354A1F" w:rsidP="00A31D0C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E1E6556" w14:textId="77777777" w:rsidR="00354A1F" w:rsidRDefault="00354A1F" w:rsidP="00354A1F">
      <w:pPr>
        <w:jc w:val="center"/>
      </w:pPr>
    </w:p>
    <w:p w14:paraId="0F2246BF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3100D133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076653C5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7BA84F8E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0300F420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56A214B7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C354" w14:textId="77777777" w:rsidR="005A16F8" w:rsidRDefault="005A16F8">
      <w:r>
        <w:separator/>
      </w:r>
    </w:p>
  </w:endnote>
  <w:endnote w:type="continuationSeparator" w:id="0">
    <w:p w14:paraId="716442B8" w14:textId="77777777" w:rsidR="005A16F8" w:rsidRDefault="005A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CC5A" w14:textId="45E383BA" w:rsidR="00DB500C" w:rsidRDefault="00DB500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BD6D" w14:textId="77777777" w:rsidR="00DB500C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0E0C" w14:textId="77777777" w:rsidR="005A16F8" w:rsidRDefault="005A16F8">
      <w:r>
        <w:separator/>
      </w:r>
    </w:p>
  </w:footnote>
  <w:footnote w:type="continuationSeparator" w:id="0">
    <w:p w14:paraId="2CD4162C" w14:textId="77777777" w:rsidR="005A16F8" w:rsidRDefault="005A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1371C5"/>
    <w:rsid w:val="002439DD"/>
    <w:rsid w:val="00354A1F"/>
    <w:rsid w:val="00385C6E"/>
    <w:rsid w:val="003C559F"/>
    <w:rsid w:val="003D5835"/>
    <w:rsid w:val="00546C25"/>
    <w:rsid w:val="005A16F8"/>
    <w:rsid w:val="006437A1"/>
    <w:rsid w:val="008B3813"/>
    <w:rsid w:val="0098027F"/>
    <w:rsid w:val="00995EFA"/>
    <w:rsid w:val="00A2704A"/>
    <w:rsid w:val="00A31D0C"/>
    <w:rsid w:val="00B82FA6"/>
    <w:rsid w:val="00BF41AD"/>
    <w:rsid w:val="00C55585"/>
    <w:rsid w:val="00DB500C"/>
    <w:rsid w:val="00DD6540"/>
    <w:rsid w:val="00EB5BB8"/>
    <w:rsid w:val="00F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F68B2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437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437A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6437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437A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9</cp:revision>
  <dcterms:created xsi:type="dcterms:W3CDTF">2024-03-04T12:44:00Z</dcterms:created>
  <dcterms:modified xsi:type="dcterms:W3CDTF">2024-04-08T10:36:00Z</dcterms:modified>
</cp:coreProperties>
</file>