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523CB" w14:textId="586E4CF4" w:rsidR="00FB561C" w:rsidRPr="00FB561C" w:rsidRDefault="00FB561C" w:rsidP="00FB561C">
      <w:pPr>
        <w:jc w:val="right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2</w:t>
      </w:r>
      <w:r w:rsidRPr="00FB561C">
        <w:rPr>
          <w:bCs/>
          <w:i/>
          <w:iCs/>
          <w:sz w:val="20"/>
          <w:szCs w:val="20"/>
        </w:rPr>
        <w:t>. pielikums</w:t>
      </w:r>
    </w:p>
    <w:p w14:paraId="20F61967" w14:textId="77777777" w:rsidR="00FB561C" w:rsidRDefault="00FB561C" w:rsidP="00945CE5">
      <w:pPr>
        <w:jc w:val="center"/>
        <w:rPr>
          <w:b/>
          <w:sz w:val="28"/>
          <w:szCs w:val="28"/>
        </w:rPr>
      </w:pPr>
    </w:p>
    <w:p w14:paraId="26176CB4" w14:textId="20F1ADA2" w:rsidR="00945CE5" w:rsidRDefault="00000000" w:rsidP="003B79EF">
      <w:pPr>
        <w:jc w:val="center"/>
        <w:rPr>
          <w:b/>
          <w:sz w:val="28"/>
          <w:szCs w:val="28"/>
        </w:rPr>
      </w:pPr>
      <w:r w:rsidRPr="00627126">
        <w:rPr>
          <w:b/>
          <w:sz w:val="28"/>
          <w:szCs w:val="28"/>
        </w:rPr>
        <w:t xml:space="preserve">TEHNISKĀ SPECIFIKĀCIJA / </w:t>
      </w:r>
      <w:r w:rsidR="00723748" w:rsidRPr="00627126">
        <w:rPr>
          <w:b/>
          <w:sz w:val="28"/>
          <w:szCs w:val="28"/>
        </w:rPr>
        <w:t>FINANŠU</w:t>
      </w:r>
      <w:r w:rsidRPr="00627126">
        <w:rPr>
          <w:b/>
          <w:sz w:val="28"/>
          <w:szCs w:val="28"/>
        </w:rPr>
        <w:t xml:space="preserve"> PIEDĀVĀJUMS</w:t>
      </w:r>
      <w:bookmarkStart w:id="0" w:name="_Ref147742789"/>
      <w:bookmarkStart w:id="1" w:name="_Ref113688936"/>
      <w:bookmarkStart w:id="2" w:name="_Ref117393220"/>
      <w:bookmarkStart w:id="3" w:name="_Ref119923070"/>
      <w:bookmarkStart w:id="4" w:name="_Ref140032717"/>
    </w:p>
    <w:p w14:paraId="570636AC" w14:textId="77777777" w:rsidR="003B79EF" w:rsidRPr="003B79EF" w:rsidRDefault="003B79EF" w:rsidP="003B79EF">
      <w:pPr>
        <w:jc w:val="center"/>
        <w:rPr>
          <w:b/>
          <w:sz w:val="28"/>
          <w:szCs w:val="28"/>
        </w:rPr>
      </w:pPr>
    </w:p>
    <w:p w14:paraId="2C4757A6" w14:textId="3C051D5F" w:rsidR="003B79EF" w:rsidRDefault="003B79EF" w:rsidP="003B79E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“</w:t>
      </w:r>
      <w:r w:rsidRPr="003B79EF">
        <w:rPr>
          <w:b/>
          <w:sz w:val="26"/>
          <w:szCs w:val="26"/>
        </w:rPr>
        <w:t>Pārnēsājamo elektrostaciju iegāde</w:t>
      </w:r>
      <w:r>
        <w:rPr>
          <w:b/>
          <w:sz w:val="26"/>
          <w:szCs w:val="26"/>
        </w:rPr>
        <w:t>”</w:t>
      </w:r>
    </w:p>
    <w:p w14:paraId="67E4C4B8" w14:textId="77777777" w:rsidR="003B79EF" w:rsidRPr="003B79EF" w:rsidRDefault="003B79EF" w:rsidP="003B79EF">
      <w:pPr>
        <w:jc w:val="center"/>
        <w:rPr>
          <w:sz w:val="26"/>
          <w:szCs w:val="26"/>
        </w:rPr>
      </w:pPr>
    </w:p>
    <w:p w14:paraId="6BB1ECD6" w14:textId="77777777" w:rsidR="009551B1" w:rsidRPr="00627126" w:rsidRDefault="00000000" w:rsidP="00945CE5">
      <w:pPr>
        <w:ind w:firstLine="720"/>
        <w:jc w:val="both"/>
        <w:rPr>
          <w:b/>
          <w:sz w:val="26"/>
          <w:szCs w:val="26"/>
        </w:rPr>
      </w:pPr>
      <w:r w:rsidRPr="00627126">
        <w:rPr>
          <w:sz w:val="26"/>
          <w:szCs w:val="26"/>
        </w:rPr>
        <w:t xml:space="preserve">Pretendentam jāpiegādā </w:t>
      </w:r>
      <w:r w:rsidR="00945CE5" w:rsidRPr="00627126">
        <w:rPr>
          <w:sz w:val="26"/>
          <w:szCs w:val="26"/>
          <w:lang w:eastAsia="en-US"/>
        </w:rPr>
        <w:t>3</w:t>
      </w:r>
      <w:r w:rsidR="00EB0565" w:rsidRPr="00627126">
        <w:rPr>
          <w:sz w:val="26"/>
          <w:szCs w:val="26"/>
          <w:lang w:eastAsia="en-US"/>
        </w:rPr>
        <w:t xml:space="preserve"> (trīs)</w:t>
      </w:r>
      <w:r w:rsidR="00E92F1F" w:rsidRPr="00627126">
        <w:rPr>
          <w:sz w:val="26"/>
          <w:szCs w:val="26"/>
          <w:lang w:eastAsia="en-US"/>
        </w:rPr>
        <w:t xml:space="preserve"> </w:t>
      </w:r>
      <w:r w:rsidR="00316B11" w:rsidRPr="00627126">
        <w:rPr>
          <w:bCs/>
          <w:sz w:val="26"/>
          <w:szCs w:val="26"/>
          <w:lang w:eastAsia="en-US"/>
        </w:rPr>
        <w:t>pārnēsājam</w:t>
      </w:r>
      <w:r w:rsidR="00945CE5" w:rsidRPr="00627126">
        <w:rPr>
          <w:bCs/>
          <w:sz w:val="26"/>
          <w:szCs w:val="26"/>
          <w:lang w:eastAsia="en-US"/>
        </w:rPr>
        <w:t>ās</w:t>
      </w:r>
      <w:r w:rsidR="00316B11" w:rsidRPr="00627126">
        <w:rPr>
          <w:bCs/>
          <w:sz w:val="26"/>
          <w:szCs w:val="26"/>
          <w:lang w:eastAsia="en-US"/>
        </w:rPr>
        <w:t xml:space="preserve"> </w:t>
      </w:r>
      <w:r w:rsidR="00EB0565" w:rsidRPr="00627126">
        <w:rPr>
          <w:bCs/>
          <w:sz w:val="26"/>
          <w:szCs w:val="26"/>
          <w:lang w:eastAsia="en-US"/>
        </w:rPr>
        <w:t>elektrostacijas</w:t>
      </w:r>
      <w:r w:rsidR="00E92F1F" w:rsidRPr="00627126">
        <w:rPr>
          <w:sz w:val="26"/>
          <w:szCs w:val="26"/>
          <w:lang w:eastAsia="en-US"/>
        </w:rPr>
        <w:t>, kur</w:t>
      </w:r>
      <w:r w:rsidR="00F5574A" w:rsidRPr="00627126">
        <w:rPr>
          <w:sz w:val="26"/>
          <w:szCs w:val="26"/>
          <w:lang w:eastAsia="en-US"/>
        </w:rPr>
        <w:t>u</w:t>
      </w:r>
      <w:r w:rsidR="00E92F1F" w:rsidRPr="00627126">
        <w:rPr>
          <w:color w:val="000000" w:themeColor="text1"/>
          <w:sz w:val="26"/>
          <w:szCs w:val="26"/>
        </w:rPr>
        <w:t xml:space="preserve"> tehniskie parametri nav sliktāki par zemāk </w:t>
      </w:r>
      <w:r w:rsidR="00EB0565" w:rsidRPr="00627126">
        <w:rPr>
          <w:color w:val="000000" w:themeColor="text1"/>
          <w:sz w:val="26"/>
          <w:szCs w:val="26"/>
        </w:rPr>
        <w:t>norādītajiem.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126"/>
        <w:gridCol w:w="3685"/>
        <w:gridCol w:w="2268"/>
      </w:tblGrid>
      <w:tr w:rsidR="00025962" w14:paraId="5D6FBCD8" w14:textId="77777777" w:rsidTr="00627126">
        <w:trPr>
          <w:trHeight w:val="305"/>
        </w:trPr>
        <w:tc>
          <w:tcPr>
            <w:tcW w:w="988" w:type="dxa"/>
            <w:vAlign w:val="center"/>
          </w:tcPr>
          <w:p w14:paraId="23D7B778" w14:textId="77777777" w:rsidR="00E92F1F" w:rsidRPr="00627126" w:rsidRDefault="00000000" w:rsidP="00627126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27126">
              <w:rPr>
                <w:b/>
                <w:bCs/>
                <w:color w:val="000000"/>
                <w:sz w:val="26"/>
                <w:szCs w:val="26"/>
              </w:rPr>
              <w:t>Nr.</w:t>
            </w:r>
          </w:p>
        </w:tc>
        <w:tc>
          <w:tcPr>
            <w:tcW w:w="2126" w:type="dxa"/>
            <w:vAlign w:val="center"/>
            <w:hideMark/>
          </w:tcPr>
          <w:p w14:paraId="25A63576" w14:textId="77777777" w:rsidR="00E92F1F" w:rsidRPr="00627126" w:rsidRDefault="00000000" w:rsidP="00305E90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27126">
              <w:rPr>
                <w:b/>
                <w:bCs/>
                <w:color w:val="000000"/>
                <w:sz w:val="26"/>
                <w:szCs w:val="26"/>
              </w:rPr>
              <w:t>Prece,</w:t>
            </w:r>
            <w:r w:rsidR="006B1B66" w:rsidRPr="00627126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627126">
              <w:rPr>
                <w:b/>
                <w:bCs/>
                <w:color w:val="000000"/>
                <w:sz w:val="26"/>
                <w:szCs w:val="26"/>
              </w:rPr>
              <w:t>para</w:t>
            </w:r>
            <w:r w:rsidR="00945CE5" w:rsidRPr="00627126">
              <w:rPr>
                <w:b/>
                <w:bCs/>
                <w:color w:val="000000"/>
                <w:sz w:val="26"/>
                <w:szCs w:val="26"/>
              </w:rPr>
              <w:t>metri</w:t>
            </w:r>
          </w:p>
        </w:tc>
        <w:tc>
          <w:tcPr>
            <w:tcW w:w="3685" w:type="dxa"/>
            <w:vAlign w:val="center"/>
            <w:hideMark/>
          </w:tcPr>
          <w:p w14:paraId="745DB28D" w14:textId="77777777" w:rsidR="00E92F1F" w:rsidRPr="00627126" w:rsidRDefault="00000000" w:rsidP="00305E90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27126">
              <w:rPr>
                <w:b/>
                <w:bCs/>
                <w:color w:val="000000"/>
                <w:sz w:val="26"/>
                <w:szCs w:val="26"/>
              </w:rPr>
              <w:t>Specifikācija (minimālās prasības)</w:t>
            </w:r>
          </w:p>
        </w:tc>
        <w:tc>
          <w:tcPr>
            <w:tcW w:w="2268" w:type="dxa"/>
          </w:tcPr>
          <w:p w14:paraId="4997BE63" w14:textId="77777777" w:rsidR="00E92F1F" w:rsidRPr="00627126" w:rsidRDefault="00000000" w:rsidP="00305E90">
            <w:pPr>
              <w:jc w:val="center"/>
              <w:rPr>
                <w:b/>
                <w:bCs/>
                <w:color w:val="000000"/>
                <w:sz w:val="26"/>
                <w:szCs w:val="26"/>
                <w:vertAlign w:val="superscript"/>
              </w:rPr>
            </w:pPr>
            <w:r w:rsidRPr="00627126">
              <w:rPr>
                <w:b/>
                <w:bCs/>
                <w:color w:val="000000"/>
                <w:sz w:val="26"/>
                <w:szCs w:val="26"/>
              </w:rPr>
              <w:t>Pretendenta piedāvājums</w:t>
            </w:r>
          </w:p>
        </w:tc>
      </w:tr>
      <w:tr w:rsidR="00025962" w14:paraId="5CDB1DEB" w14:textId="77777777" w:rsidTr="00627126">
        <w:trPr>
          <w:trHeight w:val="305"/>
        </w:trPr>
        <w:tc>
          <w:tcPr>
            <w:tcW w:w="988" w:type="dxa"/>
            <w:vAlign w:val="center"/>
          </w:tcPr>
          <w:p w14:paraId="22ACA55A" w14:textId="77777777" w:rsidR="00945CE5" w:rsidRPr="00627126" w:rsidRDefault="00945CE5" w:rsidP="00945CE5">
            <w:pPr>
              <w:pStyle w:val="Sarakstarindkopa"/>
              <w:numPr>
                <w:ilvl w:val="0"/>
                <w:numId w:val="2"/>
              </w:numPr>
              <w:ind w:left="22" w:hanging="22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4504356" w14:textId="77777777" w:rsidR="00945CE5" w:rsidRPr="00627126" w:rsidRDefault="00000000" w:rsidP="00945CE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27126">
              <w:rPr>
                <w:b/>
                <w:bCs/>
                <w:color w:val="000000"/>
                <w:sz w:val="26"/>
                <w:szCs w:val="26"/>
              </w:rPr>
              <w:t xml:space="preserve">Pārnēsājamā </w:t>
            </w:r>
            <w:r w:rsidR="00EB0565" w:rsidRPr="00627126">
              <w:rPr>
                <w:b/>
                <w:bCs/>
                <w:color w:val="000000"/>
                <w:sz w:val="26"/>
                <w:szCs w:val="26"/>
              </w:rPr>
              <w:t>elektrostacija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14:paraId="26342BAF" w14:textId="77777777" w:rsidR="00945CE5" w:rsidRPr="00627126" w:rsidRDefault="00000000" w:rsidP="00945CE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27126">
              <w:rPr>
                <w:i/>
                <w:color w:val="000000" w:themeColor="text1"/>
                <w:sz w:val="26"/>
                <w:szCs w:val="26"/>
                <w:lang w:eastAsia="zh-TW"/>
              </w:rPr>
              <w:t>*Pretendents norāda ražotāju, modeli, interneta adresi ( ja tāda ir), kur ir pieejama informācija par piedāvāto preci</w:t>
            </w:r>
          </w:p>
        </w:tc>
        <w:tc>
          <w:tcPr>
            <w:tcW w:w="2268" w:type="dxa"/>
          </w:tcPr>
          <w:p w14:paraId="3A7CB290" w14:textId="77777777" w:rsidR="00945CE5" w:rsidRPr="00627126" w:rsidRDefault="00945CE5" w:rsidP="00251F57">
            <w:pPr>
              <w:rPr>
                <w:b/>
                <w:bCs/>
                <w:color w:val="FF0000"/>
                <w:sz w:val="26"/>
                <w:szCs w:val="26"/>
              </w:rPr>
            </w:pPr>
          </w:p>
        </w:tc>
      </w:tr>
      <w:tr w:rsidR="00025962" w14:paraId="5234F4C7" w14:textId="77777777" w:rsidTr="00627126">
        <w:trPr>
          <w:trHeight w:val="291"/>
        </w:trPr>
        <w:tc>
          <w:tcPr>
            <w:tcW w:w="988" w:type="dxa"/>
            <w:vAlign w:val="center"/>
          </w:tcPr>
          <w:p w14:paraId="5D17B7E1" w14:textId="77777777" w:rsidR="00E855C3" w:rsidRPr="00627126" w:rsidRDefault="00E855C3" w:rsidP="00E855C3">
            <w:pPr>
              <w:pStyle w:val="Sarakstarindkopa"/>
              <w:numPr>
                <w:ilvl w:val="1"/>
                <w:numId w:val="2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14:paraId="71F62813" w14:textId="77777777" w:rsidR="00E855C3" w:rsidRPr="00627126" w:rsidRDefault="00000000" w:rsidP="00627126">
            <w:p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Akumulatora ķīmiskais sastāvs</w:t>
            </w:r>
          </w:p>
        </w:tc>
        <w:tc>
          <w:tcPr>
            <w:tcW w:w="3685" w:type="dxa"/>
            <w:vAlign w:val="center"/>
          </w:tcPr>
          <w:p w14:paraId="0B6C4BFA" w14:textId="77777777" w:rsidR="00E855C3" w:rsidRPr="00627126" w:rsidRDefault="00000000" w:rsidP="006B0629">
            <w:pPr>
              <w:rPr>
                <w:sz w:val="26"/>
                <w:szCs w:val="26"/>
                <w:lang w:val="en-US"/>
              </w:rPr>
            </w:pPr>
            <w:r w:rsidRPr="00627126">
              <w:rPr>
                <w:sz w:val="26"/>
                <w:szCs w:val="26"/>
              </w:rPr>
              <w:t>LFP (LiFePO4)</w:t>
            </w:r>
          </w:p>
        </w:tc>
        <w:tc>
          <w:tcPr>
            <w:tcW w:w="2268" w:type="dxa"/>
          </w:tcPr>
          <w:p w14:paraId="54AB7F06" w14:textId="77777777" w:rsidR="00E855C3" w:rsidRPr="00627126" w:rsidRDefault="00E855C3" w:rsidP="00251F57">
            <w:pPr>
              <w:rPr>
                <w:b/>
                <w:bCs/>
                <w:color w:val="FF0000"/>
                <w:sz w:val="26"/>
                <w:szCs w:val="26"/>
              </w:rPr>
            </w:pPr>
          </w:p>
        </w:tc>
      </w:tr>
      <w:tr w:rsidR="00025962" w14:paraId="681E9D54" w14:textId="77777777" w:rsidTr="00627126">
        <w:trPr>
          <w:trHeight w:val="291"/>
        </w:trPr>
        <w:tc>
          <w:tcPr>
            <w:tcW w:w="988" w:type="dxa"/>
            <w:vAlign w:val="center"/>
          </w:tcPr>
          <w:p w14:paraId="549F49D6" w14:textId="77777777" w:rsidR="00E855C3" w:rsidRPr="00627126" w:rsidRDefault="00E855C3" w:rsidP="00E855C3">
            <w:pPr>
              <w:pStyle w:val="Sarakstarindkopa"/>
              <w:numPr>
                <w:ilvl w:val="1"/>
                <w:numId w:val="2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14:paraId="7DE084E2" w14:textId="77777777" w:rsidR="00E855C3" w:rsidRPr="00627126" w:rsidRDefault="00000000" w:rsidP="00627126">
            <w:p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Neto svars</w:t>
            </w:r>
          </w:p>
        </w:tc>
        <w:tc>
          <w:tcPr>
            <w:tcW w:w="3685" w:type="dxa"/>
            <w:vAlign w:val="center"/>
          </w:tcPr>
          <w:p w14:paraId="2956D2C1" w14:textId="77777777" w:rsidR="00E855C3" w:rsidRPr="00627126" w:rsidRDefault="00000000" w:rsidP="006B0629">
            <w:p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 xml:space="preserve"> ≤ 55 kg</w:t>
            </w:r>
          </w:p>
        </w:tc>
        <w:tc>
          <w:tcPr>
            <w:tcW w:w="2268" w:type="dxa"/>
          </w:tcPr>
          <w:p w14:paraId="02E00B50" w14:textId="77777777" w:rsidR="00E855C3" w:rsidRPr="00627126" w:rsidRDefault="00E855C3" w:rsidP="00251F57">
            <w:pPr>
              <w:rPr>
                <w:b/>
                <w:bCs/>
                <w:color w:val="FF0000"/>
                <w:sz w:val="26"/>
                <w:szCs w:val="26"/>
              </w:rPr>
            </w:pPr>
          </w:p>
        </w:tc>
      </w:tr>
      <w:tr w:rsidR="00025962" w14:paraId="4E32E5A3" w14:textId="77777777" w:rsidTr="00627126">
        <w:trPr>
          <w:trHeight w:val="291"/>
        </w:trPr>
        <w:tc>
          <w:tcPr>
            <w:tcW w:w="988" w:type="dxa"/>
            <w:vAlign w:val="center"/>
          </w:tcPr>
          <w:p w14:paraId="7986923B" w14:textId="77777777" w:rsidR="00E855C3" w:rsidRPr="00627126" w:rsidRDefault="00E855C3" w:rsidP="00E855C3">
            <w:pPr>
              <w:pStyle w:val="Sarakstarindkopa"/>
              <w:numPr>
                <w:ilvl w:val="1"/>
                <w:numId w:val="2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  <w:hideMark/>
          </w:tcPr>
          <w:p w14:paraId="3AA4D5CC" w14:textId="77777777" w:rsidR="00E855C3" w:rsidRPr="00627126" w:rsidRDefault="00000000" w:rsidP="00627126">
            <w:p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Elektroenerģijas kapacitāte</w:t>
            </w:r>
          </w:p>
        </w:tc>
        <w:tc>
          <w:tcPr>
            <w:tcW w:w="3685" w:type="dxa"/>
            <w:vAlign w:val="center"/>
            <w:hideMark/>
          </w:tcPr>
          <w:p w14:paraId="60AAD065" w14:textId="77777777" w:rsidR="00E855C3" w:rsidRPr="00627126" w:rsidRDefault="00000000" w:rsidP="006B0629">
            <w:p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4000 Wh</w:t>
            </w:r>
          </w:p>
        </w:tc>
        <w:tc>
          <w:tcPr>
            <w:tcW w:w="2268" w:type="dxa"/>
          </w:tcPr>
          <w:p w14:paraId="14099201" w14:textId="77777777" w:rsidR="00E855C3" w:rsidRPr="00627126" w:rsidRDefault="00E855C3" w:rsidP="00251F57">
            <w:pPr>
              <w:rPr>
                <w:b/>
                <w:bCs/>
                <w:color w:val="FF0000"/>
                <w:sz w:val="26"/>
                <w:szCs w:val="26"/>
              </w:rPr>
            </w:pPr>
          </w:p>
        </w:tc>
      </w:tr>
      <w:tr w:rsidR="00025962" w14:paraId="5E830CCD" w14:textId="77777777" w:rsidTr="00627126">
        <w:trPr>
          <w:trHeight w:val="291"/>
        </w:trPr>
        <w:tc>
          <w:tcPr>
            <w:tcW w:w="988" w:type="dxa"/>
            <w:vAlign w:val="center"/>
          </w:tcPr>
          <w:p w14:paraId="11A07DAD" w14:textId="77777777" w:rsidR="00E855C3" w:rsidRPr="00627126" w:rsidRDefault="00E855C3" w:rsidP="00E855C3">
            <w:pPr>
              <w:pStyle w:val="Sarakstarindkopa"/>
              <w:numPr>
                <w:ilvl w:val="1"/>
                <w:numId w:val="2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14:paraId="5502190F" w14:textId="77777777" w:rsidR="00E855C3" w:rsidRPr="00627126" w:rsidRDefault="00000000" w:rsidP="00627126">
            <w:p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Konstrukcija</w:t>
            </w:r>
          </w:p>
        </w:tc>
        <w:tc>
          <w:tcPr>
            <w:tcW w:w="3685" w:type="dxa"/>
            <w:vAlign w:val="center"/>
          </w:tcPr>
          <w:p w14:paraId="4C882BAA" w14:textId="77777777" w:rsidR="00E855C3" w:rsidRPr="00627126" w:rsidRDefault="00000000" w:rsidP="006B0629">
            <w:p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Ērtai pārvietošanai, ar integrētiem transportēšanas riteņiem un teleskopisku rokturi.</w:t>
            </w:r>
          </w:p>
        </w:tc>
        <w:tc>
          <w:tcPr>
            <w:tcW w:w="2268" w:type="dxa"/>
          </w:tcPr>
          <w:p w14:paraId="1F000315" w14:textId="77777777" w:rsidR="00E855C3" w:rsidRPr="00627126" w:rsidRDefault="00E855C3" w:rsidP="00251F57">
            <w:pPr>
              <w:rPr>
                <w:b/>
                <w:bCs/>
                <w:color w:val="FF0000"/>
                <w:sz w:val="26"/>
                <w:szCs w:val="26"/>
              </w:rPr>
            </w:pPr>
          </w:p>
        </w:tc>
      </w:tr>
      <w:tr w:rsidR="00025962" w14:paraId="63402B2A" w14:textId="77777777" w:rsidTr="00627126">
        <w:trPr>
          <w:trHeight w:val="291"/>
        </w:trPr>
        <w:tc>
          <w:tcPr>
            <w:tcW w:w="988" w:type="dxa"/>
            <w:vAlign w:val="center"/>
          </w:tcPr>
          <w:p w14:paraId="648EFBF2" w14:textId="77777777" w:rsidR="00E855C3" w:rsidRPr="00627126" w:rsidRDefault="00E855C3" w:rsidP="00E855C3">
            <w:pPr>
              <w:pStyle w:val="Sarakstarindkopa"/>
              <w:numPr>
                <w:ilvl w:val="1"/>
                <w:numId w:val="2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14:paraId="5C646D32" w14:textId="77777777" w:rsidR="00E855C3" w:rsidRPr="00627126" w:rsidRDefault="00000000" w:rsidP="00627126">
            <w:p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Garantētais uzlādes ciklu apjoms</w:t>
            </w:r>
          </w:p>
        </w:tc>
        <w:tc>
          <w:tcPr>
            <w:tcW w:w="3685" w:type="dxa"/>
            <w:vAlign w:val="center"/>
          </w:tcPr>
          <w:p w14:paraId="13BE01CA" w14:textId="77777777" w:rsidR="00E855C3" w:rsidRPr="00627126" w:rsidRDefault="00000000" w:rsidP="006B0629">
            <w:p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≥ 4000 cikli līdz 80% kapacitātei.</w:t>
            </w:r>
          </w:p>
        </w:tc>
        <w:tc>
          <w:tcPr>
            <w:tcW w:w="2268" w:type="dxa"/>
          </w:tcPr>
          <w:p w14:paraId="7B576810" w14:textId="77777777" w:rsidR="00E855C3" w:rsidRPr="00627126" w:rsidRDefault="00E855C3" w:rsidP="00251F57">
            <w:pPr>
              <w:rPr>
                <w:b/>
                <w:bCs/>
                <w:color w:val="FF0000"/>
                <w:sz w:val="26"/>
                <w:szCs w:val="26"/>
              </w:rPr>
            </w:pPr>
          </w:p>
        </w:tc>
      </w:tr>
      <w:tr w:rsidR="00025962" w14:paraId="1DE6436B" w14:textId="77777777" w:rsidTr="00627126">
        <w:trPr>
          <w:trHeight w:val="291"/>
        </w:trPr>
        <w:tc>
          <w:tcPr>
            <w:tcW w:w="988" w:type="dxa"/>
            <w:vAlign w:val="center"/>
          </w:tcPr>
          <w:p w14:paraId="2FC4E61E" w14:textId="77777777" w:rsidR="00E855C3" w:rsidRPr="00627126" w:rsidRDefault="00E855C3" w:rsidP="00E855C3">
            <w:pPr>
              <w:pStyle w:val="Sarakstarindkopa"/>
              <w:numPr>
                <w:ilvl w:val="1"/>
                <w:numId w:val="2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  <w:hideMark/>
          </w:tcPr>
          <w:p w14:paraId="2FBCCA0B" w14:textId="77777777" w:rsidR="00E855C3" w:rsidRPr="00627126" w:rsidRDefault="00000000" w:rsidP="00627126">
            <w:p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Uzlādes metode</w:t>
            </w:r>
          </w:p>
        </w:tc>
        <w:tc>
          <w:tcPr>
            <w:tcW w:w="3685" w:type="dxa"/>
            <w:vAlign w:val="center"/>
            <w:hideMark/>
          </w:tcPr>
          <w:p w14:paraId="789FC3DC" w14:textId="77777777" w:rsidR="00E855C3" w:rsidRPr="00627126" w:rsidRDefault="00000000" w:rsidP="006B0629">
            <w:pPr>
              <w:pStyle w:val="Sarakstarindkopa"/>
              <w:numPr>
                <w:ilvl w:val="0"/>
                <w:numId w:val="4"/>
              </w:num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AC 220-240v elektrotīkls</w:t>
            </w:r>
          </w:p>
          <w:p w14:paraId="2429D425" w14:textId="77777777" w:rsidR="00E855C3" w:rsidRPr="00627126" w:rsidRDefault="00000000" w:rsidP="006B0629">
            <w:pPr>
              <w:pStyle w:val="Sarakstarindkopa"/>
              <w:numPr>
                <w:ilvl w:val="0"/>
                <w:numId w:val="4"/>
              </w:num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Saules paneļi</w:t>
            </w:r>
          </w:p>
        </w:tc>
        <w:tc>
          <w:tcPr>
            <w:tcW w:w="2268" w:type="dxa"/>
          </w:tcPr>
          <w:p w14:paraId="73BC67C7" w14:textId="77777777" w:rsidR="00E855C3" w:rsidRPr="00627126" w:rsidRDefault="00E855C3" w:rsidP="00251F57">
            <w:pPr>
              <w:rPr>
                <w:b/>
                <w:bCs/>
                <w:color w:val="FF0000"/>
                <w:sz w:val="26"/>
                <w:szCs w:val="26"/>
              </w:rPr>
            </w:pPr>
          </w:p>
        </w:tc>
      </w:tr>
      <w:tr w:rsidR="00025962" w14:paraId="5CABDD2B" w14:textId="77777777" w:rsidTr="00627126">
        <w:trPr>
          <w:trHeight w:val="291"/>
        </w:trPr>
        <w:tc>
          <w:tcPr>
            <w:tcW w:w="988" w:type="dxa"/>
            <w:vAlign w:val="center"/>
          </w:tcPr>
          <w:p w14:paraId="25B518BE" w14:textId="77777777" w:rsidR="00E855C3" w:rsidRPr="00627126" w:rsidRDefault="00E855C3" w:rsidP="00E855C3">
            <w:pPr>
              <w:pStyle w:val="Sarakstarindkopa"/>
              <w:numPr>
                <w:ilvl w:val="1"/>
                <w:numId w:val="2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  <w:hideMark/>
          </w:tcPr>
          <w:p w14:paraId="2F8305B2" w14:textId="77777777" w:rsidR="00E855C3" w:rsidRPr="00627126" w:rsidRDefault="00000000" w:rsidP="00627126">
            <w:p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Savienojuma veidi</w:t>
            </w:r>
          </w:p>
        </w:tc>
        <w:tc>
          <w:tcPr>
            <w:tcW w:w="3685" w:type="dxa"/>
            <w:vAlign w:val="center"/>
            <w:hideMark/>
          </w:tcPr>
          <w:p w14:paraId="507E3AE1" w14:textId="77777777" w:rsidR="00E855C3" w:rsidRPr="00627126" w:rsidRDefault="00000000" w:rsidP="006B0629">
            <w:pPr>
              <w:pStyle w:val="Sarakstarindkopa"/>
              <w:numPr>
                <w:ilvl w:val="0"/>
                <w:numId w:val="3"/>
              </w:num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2 x USB type-C</w:t>
            </w:r>
          </w:p>
          <w:p w14:paraId="15A5B2F1" w14:textId="77777777" w:rsidR="00E855C3" w:rsidRPr="00627126" w:rsidRDefault="00000000" w:rsidP="006B0629">
            <w:pPr>
              <w:pStyle w:val="Sarakstarindkopa"/>
              <w:numPr>
                <w:ilvl w:val="0"/>
                <w:numId w:val="3"/>
              </w:num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2 x USB - A</w:t>
            </w:r>
          </w:p>
          <w:p w14:paraId="10CE7BEE" w14:textId="77777777" w:rsidR="00E855C3" w:rsidRPr="00627126" w:rsidRDefault="00000000" w:rsidP="006B0629">
            <w:pPr>
              <w:pStyle w:val="Sarakstarindkopa"/>
              <w:numPr>
                <w:ilvl w:val="0"/>
                <w:numId w:val="3"/>
              </w:num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 xml:space="preserve">4 x EU Type-F maiņstrāvas ligzdas </w:t>
            </w:r>
          </w:p>
          <w:p w14:paraId="5C750BA9" w14:textId="77777777" w:rsidR="00E855C3" w:rsidRPr="00627126" w:rsidRDefault="00000000" w:rsidP="006B0629">
            <w:pPr>
              <w:pStyle w:val="Sarakstarindkopa"/>
              <w:numPr>
                <w:ilvl w:val="0"/>
                <w:numId w:val="3"/>
              </w:num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2x Saulespaneļu pieslēgvietas</w:t>
            </w:r>
          </w:p>
        </w:tc>
        <w:tc>
          <w:tcPr>
            <w:tcW w:w="2268" w:type="dxa"/>
          </w:tcPr>
          <w:p w14:paraId="114D4710" w14:textId="77777777" w:rsidR="00E855C3" w:rsidRPr="00627126" w:rsidRDefault="00E855C3" w:rsidP="00251F57">
            <w:pPr>
              <w:rPr>
                <w:b/>
                <w:bCs/>
                <w:color w:val="FF0000"/>
                <w:sz w:val="26"/>
                <w:szCs w:val="26"/>
              </w:rPr>
            </w:pPr>
          </w:p>
        </w:tc>
      </w:tr>
      <w:tr w:rsidR="00025962" w14:paraId="080A3FEA" w14:textId="77777777" w:rsidTr="00627126">
        <w:trPr>
          <w:trHeight w:val="291"/>
        </w:trPr>
        <w:tc>
          <w:tcPr>
            <w:tcW w:w="988" w:type="dxa"/>
            <w:vAlign w:val="center"/>
          </w:tcPr>
          <w:p w14:paraId="4850A8D7" w14:textId="77777777" w:rsidR="00E855C3" w:rsidRPr="00627126" w:rsidRDefault="00E855C3" w:rsidP="00E855C3">
            <w:pPr>
              <w:pStyle w:val="Sarakstarindkopa"/>
              <w:numPr>
                <w:ilvl w:val="1"/>
                <w:numId w:val="2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14:paraId="596A215C" w14:textId="77777777" w:rsidR="00E855C3" w:rsidRPr="00627126" w:rsidRDefault="00000000" w:rsidP="00627126">
            <w:p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Informatīvais ekrāns</w:t>
            </w:r>
          </w:p>
        </w:tc>
        <w:tc>
          <w:tcPr>
            <w:tcW w:w="3685" w:type="dxa"/>
            <w:vAlign w:val="center"/>
          </w:tcPr>
          <w:p w14:paraId="578EBDC8" w14:textId="77777777" w:rsidR="00E855C3" w:rsidRPr="00627126" w:rsidRDefault="00000000" w:rsidP="006B0629">
            <w:pPr>
              <w:pStyle w:val="Sarakstarindkopa"/>
              <w:numPr>
                <w:ilvl w:val="0"/>
                <w:numId w:val="5"/>
              </w:num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Akumulatora uzlādes līmenis procentos (%)</w:t>
            </w:r>
          </w:p>
          <w:p w14:paraId="1A13890F" w14:textId="77777777" w:rsidR="00E855C3" w:rsidRPr="00627126" w:rsidRDefault="00000000" w:rsidP="006B0629">
            <w:pPr>
              <w:pStyle w:val="Sarakstarindkopa"/>
              <w:numPr>
                <w:ilvl w:val="0"/>
                <w:numId w:val="5"/>
              </w:num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Ieejas jauda (Input) vatos (W)</w:t>
            </w:r>
          </w:p>
          <w:p w14:paraId="7A7DD166" w14:textId="77777777" w:rsidR="00E855C3" w:rsidRPr="00627126" w:rsidRDefault="00000000" w:rsidP="006B0629">
            <w:pPr>
              <w:pStyle w:val="Sarakstarindkopa"/>
              <w:numPr>
                <w:ilvl w:val="0"/>
                <w:numId w:val="5"/>
              </w:num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Izejas jauda (Output) vatos (W)</w:t>
            </w:r>
          </w:p>
          <w:p w14:paraId="47D724CC" w14:textId="77777777" w:rsidR="00E855C3" w:rsidRPr="00627126" w:rsidRDefault="00000000" w:rsidP="006B0629">
            <w:pPr>
              <w:pStyle w:val="Sarakstarindkopa"/>
              <w:numPr>
                <w:ilvl w:val="0"/>
                <w:numId w:val="5"/>
              </w:num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Brīdinājumi par pārslodzi, temperatūru vai kļūdām</w:t>
            </w:r>
          </w:p>
        </w:tc>
        <w:tc>
          <w:tcPr>
            <w:tcW w:w="2268" w:type="dxa"/>
          </w:tcPr>
          <w:p w14:paraId="23AB91EF" w14:textId="77777777" w:rsidR="00E855C3" w:rsidRPr="00627126" w:rsidRDefault="00E855C3" w:rsidP="00251F57">
            <w:pPr>
              <w:rPr>
                <w:b/>
                <w:bCs/>
                <w:color w:val="FF0000"/>
                <w:sz w:val="26"/>
                <w:szCs w:val="26"/>
              </w:rPr>
            </w:pPr>
          </w:p>
        </w:tc>
      </w:tr>
      <w:tr w:rsidR="00025962" w14:paraId="00680A0F" w14:textId="77777777" w:rsidTr="00627126">
        <w:trPr>
          <w:trHeight w:val="291"/>
        </w:trPr>
        <w:tc>
          <w:tcPr>
            <w:tcW w:w="988" w:type="dxa"/>
            <w:vAlign w:val="center"/>
          </w:tcPr>
          <w:p w14:paraId="0C42AF6E" w14:textId="77777777" w:rsidR="00E855C3" w:rsidRPr="00627126" w:rsidRDefault="00E855C3" w:rsidP="00E855C3">
            <w:pPr>
              <w:pStyle w:val="Sarakstarindkopa"/>
              <w:numPr>
                <w:ilvl w:val="1"/>
                <w:numId w:val="2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14:paraId="7550C402" w14:textId="77777777" w:rsidR="00E855C3" w:rsidRPr="00627126" w:rsidRDefault="00000000" w:rsidP="00627126">
            <w:p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Vadības sistēmas</w:t>
            </w:r>
          </w:p>
        </w:tc>
        <w:tc>
          <w:tcPr>
            <w:tcW w:w="3685" w:type="dxa"/>
            <w:vAlign w:val="center"/>
          </w:tcPr>
          <w:p w14:paraId="367C71A5" w14:textId="77777777" w:rsidR="00627126" w:rsidRDefault="00000000" w:rsidP="006B0629">
            <w:p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Aizsardzība pret</w:t>
            </w:r>
            <w:r>
              <w:rPr>
                <w:sz w:val="26"/>
                <w:szCs w:val="26"/>
              </w:rPr>
              <w:t>:</w:t>
            </w:r>
          </w:p>
          <w:p w14:paraId="5F209697" w14:textId="77777777" w:rsidR="00627126" w:rsidRDefault="00000000" w:rsidP="00627126">
            <w:pPr>
              <w:pStyle w:val="Sarakstarindkopa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</w:t>
            </w:r>
            <w:r w:rsidR="00E855C3" w:rsidRPr="00627126">
              <w:rPr>
                <w:sz w:val="26"/>
                <w:szCs w:val="26"/>
              </w:rPr>
              <w:t>ārspriegumu</w:t>
            </w:r>
          </w:p>
          <w:p w14:paraId="003DFBEC" w14:textId="77777777" w:rsidR="00627126" w:rsidRDefault="00000000" w:rsidP="00627126">
            <w:pPr>
              <w:pStyle w:val="Sarakstarindkopa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pārslodzi</w:t>
            </w:r>
          </w:p>
          <w:p w14:paraId="64F630C6" w14:textId="77777777" w:rsidR="00627126" w:rsidRDefault="00000000" w:rsidP="00627126">
            <w:pPr>
              <w:pStyle w:val="Sarakstarindkopa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pārkaršanu</w:t>
            </w:r>
          </w:p>
          <w:p w14:paraId="53BA03EE" w14:textId="77777777" w:rsidR="00E855C3" w:rsidRPr="00627126" w:rsidRDefault="00000000" w:rsidP="00627126">
            <w:pPr>
              <w:pStyle w:val="Sarakstarindkopa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īssavienojum</w:t>
            </w:r>
            <w:r w:rsidR="00627126">
              <w:rPr>
                <w:sz w:val="26"/>
                <w:szCs w:val="26"/>
              </w:rPr>
              <w:t>u</w:t>
            </w:r>
          </w:p>
        </w:tc>
        <w:tc>
          <w:tcPr>
            <w:tcW w:w="2268" w:type="dxa"/>
          </w:tcPr>
          <w:p w14:paraId="2235AE2F" w14:textId="77777777" w:rsidR="00E855C3" w:rsidRPr="00627126" w:rsidRDefault="00E855C3" w:rsidP="00251F57">
            <w:pPr>
              <w:rPr>
                <w:b/>
                <w:bCs/>
                <w:color w:val="FF0000"/>
                <w:sz w:val="26"/>
                <w:szCs w:val="26"/>
              </w:rPr>
            </w:pPr>
          </w:p>
        </w:tc>
      </w:tr>
      <w:tr w:rsidR="00025962" w14:paraId="797B54D8" w14:textId="77777777" w:rsidTr="00627126">
        <w:trPr>
          <w:trHeight w:val="291"/>
        </w:trPr>
        <w:tc>
          <w:tcPr>
            <w:tcW w:w="988" w:type="dxa"/>
            <w:vAlign w:val="center"/>
          </w:tcPr>
          <w:p w14:paraId="325691C7" w14:textId="77777777" w:rsidR="00AD3061" w:rsidRPr="00627126" w:rsidRDefault="00AD3061" w:rsidP="00E855C3">
            <w:pPr>
              <w:pStyle w:val="Sarakstarindkopa"/>
              <w:numPr>
                <w:ilvl w:val="1"/>
                <w:numId w:val="2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14:paraId="3E235F34" w14:textId="77777777" w:rsidR="00AD3061" w:rsidRPr="00627126" w:rsidRDefault="00000000" w:rsidP="00627126">
            <w:p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Trokšņa līmenis pie nominālās jaudas</w:t>
            </w:r>
          </w:p>
        </w:tc>
        <w:tc>
          <w:tcPr>
            <w:tcW w:w="3685" w:type="dxa"/>
            <w:vAlign w:val="center"/>
          </w:tcPr>
          <w:p w14:paraId="6E0822EF" w14:textId="77777777" w:rsidR="00AD3061" w:rsidRPr="00627126" w:rsidRDefault="00000000" w:rsidP="006B0629">
            <w:p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≤ 55 dB</w:t>
            </w:r>
          </w:p>
        </w:tc>
        <w:tc>
          <w:tcPr>
            <w:tcW w:w="2268" w:type="dxa"/>
          </w:tcPr>
          <w:p w14:paraId="49310AE2" w14:textId="77777777" w:rsidR="00AD3061" w:rsidRPr="00627126" w:rsidRDefault="00AD3061" w:rsidP="00251F57">
            <w:pPr>
              <w:rPr>
                <w:b/>
                <w:bCs/>
                <w:color w:val="FF0000"/>
                <w:sz w:val="26"/>
                <w:szCs w:val="26"/>
              </w:rPr>
            </w:pPr>
          </w:p>
        </w:tc>
      </w:tr>
      <w:tr w:rsidR="00025962" w14:paraId="08D80FE4" w14:textId="77777777" w:rsidTr="00627126">
        <w:trPr>
          <w:trHeight w:val="291"/>
        </w:trPr>
        <w:tc>
          <w:tcPr>
            <w:tcW w:w="988" w:type="dxa"/>
            <w:vAlign w:val="center"/>
          </w:tcPr>
          <w:p w14:paraId="0B72CD05" w14:textId="77777777" w:rsidR="00AD3061" w:rsidRPr="00627126" w:rsidRDefault="00AD3061" w:rsidP="00E855C3">
            <w:pPr>
              <w:pStyle w:val="Sarakstarindkopa"/>
              <w:numPr>
                <w:ilvl w:val="1"/>
                <w:numId w:val="2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14:paraId="4E2FF7AE" w14:textId="77777777" w:rsidR="00AD3061" w:rsidRPr="00627126" w:rsidRDefault="00000000" w:rsidP="00627126">
            <w:p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Paplašināma ietilpība</w:t>
            </w:r>
          </w:p>
        </w:tc>
        <w:tc>
          <w:tcPr>
            <w:tcW w:w="3685" w:type="dxa"/>
            <w:vAlign w:val="center"/>
          </w:tcPr>
          <w:p w14:paraId="213DB743" w14:textId="77777777" w:rsidR="00AD3061" w:rsidRPr="00627126" w:rsidRDefault="00000000" w:rsidP="006B0629">
            <w:p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Iespēja pieslēgt papildu akumulatoru</w:t>
            </w:r>
          </w:p>
        </w:tc>
        <w:tc>
          <w:tcPr>
            <w:tcW w:w="2268" w:type="dxa"/>
          </w:tcPr>
          <w:p w14:paraId="57AC5224" w14:textId="77777777" w:rsidR="00AD3061" w:rsidRPr="00627126" w:rsidRDefault="00AD3061" w:rsidP="00251F57">
            <w:pPr>
              <w:rPr>
                <w:b/>
                <w:bCs/>
                <w:color w:val="FF0000"/>
                <w:sz w:val="26"/>
                <w:szCs w:val="26"/>
              </w:rPr>
            </w:pPr>
          </w:p>
        </w:tc>
      </w:tr>
      <w:tr w:rsidR="00025962" w14:paraId="3BC918DD" w14:textId="77777777" w:rsidTr="00627126">
        <w:trPr>
          <w:trHeight w:val="291"/>
        </w:trPr>
        <w:tc>
          <w:tcPr>
            <w:tcW w:w="988" w:type="dxa"/>
            <w:vAlign w:val="center"/>
          </w:tcPr>
          <w:p w14:paraId="63E64504" w14:textId="77777777" w:rsidR="00AD3061" w:rsidRPr="00627126" w:rsidRDefault="00AD3061" w:rsidP="00E855C3">
            <w:pPr>
              <w:pStyle w:val="Sarakstarindkopa"/>
              <w:numPr>
                <w:ilvl w:val="1"/>
                <w:numId w:val="2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14:paraId="13F28438" w14:textId="77777777" w:rsidR="00AD3061" w:rsidRPr="00627126" w:rsidRDefault="00000000" w:rsidP="00627126">
            <w:p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Vadība/papildu funkcionalitāte</w:t>
            </w:r>
          </w:p>
        </w:tc>
        <w:tc>
          <w:tcPr>
            <w:tcW w:w="3685" w:type="dxa"/>
            <w:vAlign w:val="center"/>
          </w:tcPr>
          <w:p w14:paraId="59C7230C" w14:textId="77777777" w:rsidR="00AD3061" w:rsidRPr="00627126" w:rsidRDefault="00000000" w:rsidP="006B0629">
            <w:pPr>
              <w:rPr>
                <w:sz w:val="26"/>
                <w:szCs w:val="26"/>
              </w:rPr>
            </w:pPr>
            <w:r w:rsidRPr="00627126">
              <w:rPr>
                <w:sz w:val="26"/>
                <w:szCs w:val="26"/>
              </w:rPr>
              <w:t>Ar tā paša izstrādātāja mobilo lietotni</w:t>
            </w:r>
          </w:p>
        </w:tc>
        <w:tc>
          <w:tcPr>
            <w:tcW w:w="2268" w:type="dxa"/>
          </w:tcPr>
          <w:p w14:paraId="479860DF" w14:textId="77777777" w:rsidR="00AD3061" w:rsidRPr="00627126" w:rsidRDefault="00AD3061" w:rsidP="00251F57">
            <w:pPr>
              <w:rPr>
                <w:b/>
                <w:bCs/>
                <w:color w:val="FF0000"/>
                <w:sz w:val="26"/>
                <w:szCs w:val="26"/>
              </w:rPr>
            </w:pPr>
          </w:p>
        </w:tc>
      </w:tr>
      <w:tr w:rsidR="003B79EF" w14:paraId="0D0B6BB3" w14:textId="77777777" w:rsidTr="00AC2A1A">
        <w:trPr>
          <w:trHeight w:val="291"/>
        </w:trPr>
        <w:tc>
          <w:tcPr>
            <w:tcW w:w="6799" w:type="dxa"/>
            <w:gridSpan w:val="3"/>
            <w:vAlign w:val="center"/>
          </w:tcPr>
          <w:p w14:paraId="396567AF" w14:textId="51D91D25" w:rsidR="003B79EF" w:rsidRPr="00627126" w:rsidRDefault="003B79EF" w:rsidP="006B0629">
            <w:pPr>
              <w:rPr>
                <w:sz w:val="26"/>
                <w:szCs w:val="26"/>
              </w:rPr>
            </w:pPr>
            <w:r w:rsidRPr="00FB561C">
              <w:rPr>
                <w:b/>
                <w:bCs/>
                <w:sz w:val="26"/>
                <w:szCs w:val="26"/>
              </w:rPr>
              <w:t>Citi nosacījumi:</w:t>
            </w:r>
          </w:p>
        </w:tc>
        <w:tc>
          <w:tcPr>
            <w:tcW w:w="2268" w:type="dxa"/>
          </w:tcPr>
          <w:p w14:paraId="024786CF" w14:textId="499114E1" w:rsidR="003B79EF" w:rsidRPr="003B79EF" w:rsidRDefault="003B79EF" w:rsidP="00251F57">
            <w:pPr>
              <w:rPr>
                <w:b/>
                <w:bCs/>
                <w:sz w:val="26"/>
                <w:szCs w:val="26"/>
              </w:rPr>
            </w:pPr>
            <w:r w:rsidRPr="003B79EF">
              <w:rPr>
                <w:b/>
                <w:bCs/>
                <w:sz w:val="26"/>
                <w:szCs w:val="26"/>
              </w:rPr>
              <w:t>Pretendenta piedāvājums</w:t>
            </w:r>
          </w:p>
        </w:tc>
      </w:tr>
      <w:tr w:rsidR="003B79EF" w14:paraId="6F18E7DA" w14:textId="77777777" w:rsidTr="00F00FFE">
        <w:trPr>
          <w:trHeight w:val="291"/>
        </w:trPr>
        <w:tc>
          <w:tcPr>
            <w:tcW w:w="6799" w:type="dxa"/>
            <w:gridSpan w:val="3"/>
            <w:vAlign w:val="center"/>
          </w:tcPr>
          <w:p w14:paraId="119E9571" w14:textId="5B1B0565" w:rsidR="003B79EF" w:rsidRPr="00627126" w:rsidRDefault="003B79EF" w:rsidP="006B0629">
            <w:pPr>
              <w:rPr>
                <w:sz w:val="26"/>
                <w:szCs w:val="26"/>
              </w:rPr>
            </w:pPr>
            <w:r w:rsidRPr="003B79EF">
              <w:rPr>
                <w:sz w:val="26"/>
                <w:szCs w:val="26"/>
              </w:rPr>
              <w:t xml:space="preserve">Piegādes termiņš – ne ilgāk kā </w:t>
            </w:r>
            <w:r>
              <w:rPr>
                <w:sz w:val="26"/>
                <w:szCs w:val="26"/>
              </w:rPr>
              <w:t>30</w:t>
            </w:r>
            <w:r w:rsidRPr="003B79EF"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</w:rPr>
              <w:t>trīsdesmit</w:t>
            </w:r>
            <w:r w:rsidRPr="003B79EF">
              <w:rPr>
                <w:sz w:val="26"/>
                <w:szCs w:val="26"/>
              </w:rPr>
              <w:t xml:space="preserve">) dienu laikā no </w:t>
            </w:r>
            <w:r>
              <w:rPr>
                <w:sz w:val="26"/>
                <w:szCs w:val="26"/>
              </w:rPr>
              <w:t>līguma noslēgšanas</w:t>
            </w:r>
            <w:r w:rsidRPr="003B79EF">
              <w:rPr>
                <w:sz w:val="26"/>
                <w:szCs w:val="26"/>
              </w:rPr>
              <w:t xml:space="preserve"> dienas.</w:t>
            </w:r>
          </w:p>
        </w:tc>
        <w:tc>
          <w:tcPr>
            <w:tcW w:w="2268" w:type="dxa"/>
          </w:tcPr>
          <w:p w14:paraId="0BD7C122" w14:textId="6C7A8507" w:rsidR="003B79EF" w:rsidRPr="003B79EF" w:rsidRDefault="003B79EF" w:rsidP="00251F57">
            <w:pPr>
              <w:rPr>
                <w:sz w:val="26"/>
                <w:szCs w:val="26"/>
              </w:rPr>
            </w:pPr>
            <w:r w:rsidRPr="003B79EF">
              <w:rPr>
                <w:sz w:val="26"/>
                <w:szCs w:val="26"/>
              </w:rPr>
              <w:t>___dienas</w:t>
            </w:r>
          </w:p>
        </w:tc>
      </w:tr>
      <w:tr w:rsidR="003B79EF" w14:paraId="68B5D5E4" w14:textId="77777777" w:rsidTr="00F00FFE">
        <w:trPr>
          <w:trHeight w:val="291"/>
        </w:trPr>
        <w:tc>
          <w:tcPr>
            <w:tcW w:w="6799" w:type="dxa"/>
            <w:gridSpan w:val="3"/>
            <w:vAlign w:val="center"/>
          </w:tcPr>
          <w:p w14:paraId="0D4E561D" w14:textId="24ACD16D" w:rsidR="003B79EF" w:rsidRPr="003B79EF" w:rsidRDefault="003B79EF" w:rsidP="006B0629">
            <w:pPr>
              <w:rPr>
                <w:sz w:val="26"/>
                <w:szCs w:val="26"/>
              </w:rPr>
            </w:pPr>
            <w:r w:rsidRPr="003B79EF">
              <w:rPr>
                <w:sz w:val="26"/>
                <w:szCs w:val="26"/>
              </w:rPr>
              <w:t>Trūkumu novēršanas termiņš – ne ilgāk kā 5 (piecu) darba dienu laikā no pieteikuma saņemšanas brīža.</w:t>
            </w:r>
          </w:p>
        </w:tc>
        <w:tc>
          <w:tcPr>
            <w:tcW w:w="2268" w:type="dxa"/>
          </w:tcPr>
          <w:p w14:paraId="114A413F" w14:textId="6860344C" w:rsidR="003B79EF" w:rsidRPr="003B79EF" w:rsidRDefault="003B79EF" w:rsidP="00251F57">
            <w:pPr>
              <w:rPr>
                <w:sz w:val="26"/>
                <w:szCs w:val="26"/>
              </w:rPr>
            </w:pPr>
            <w:r w:rsidRPr="003B79EF">
              <w:rPr>
                <w:sz w:val="26"/>
                <w:szCs w:val="26"/>
              </w:rPr>
              <w:t>___darba dienas</w:t>
            </w:r>
          </w:p>
        </w:tc>
      </w:tr>
    </w:tbl>
    <w:p w14:paraId="2CCBA590" w14:textId="77777777" w:rsidR="00627126" w:rsidRDefault="00627126" w:rsidP="00251F57">
      <w:pPr>
        <w:spacing w:line="259" w:lineRule="auto"/>
        <w:ind w:firstLine="720"/>
        <w:jc w:val="both"/>
        <w:rPr>
          <w:color w:val="000000"/>
          <w:sz w:val="26"/>
          <w:szCs w:val="26"/>
        </w:rPr>
      </w:pPr>
    </w:p>
    <w:p w14:paraId="1B9B3F89" w14:textId="77777777" w:rsidR="00251F57" w:rsidRPr="00627126" w:rsidRDefault="00000000" w:rsidP="00251F57">
      <w:pPr>
        <w:spacing w:line="259" w:lineRule="auto"/>
        <w:ind w:firstLine="720"/>
        <w:jc w:val="both"/>
        <w:rPr>
          <w:color w:val="000000"/>
          <w:sz w:val="26"/>
          <w:szCs w:val="26"/>
        </w:rPr>
      </w:pPr>
      <w:r w:rsidRPr="00627126">
        <w:rPr>
          <w:color w:val="000000"/>
          <w:sz w:val="26"/>
          <w:szCs w:val="26"/>
        </w:rPr>
        <w:t>Precēm jābūt jaunām, neatvērtā ražotāja paredzētajā iepakojumā.</w:t>
      </w:r>
    </w:p>
    <w:p w14:paraId="2DE1236B" w14:textId="77777777" w:rsidR="00627126" w:rsidRDefault="00627126" w:rsidP="006B1B66">
      <w:pPr>
        <w:keepNext/>
        <w:jc w:val="center"/>
        <w:rPr>
          <w:b/>
          <w:sz w:val="28"/>
          <w:szCs w:val="28"/>
        </w:rPr>
      </w:pPr>
    </w:p>
    <w:p w14:paraId="31187FA3" w14:textId="77777777" w:rsidR="00F5574A" w:rsidRPr="00627126" w:rsidRDefault="00000000" w:rsidP="006B1B66">
      <w:pPr>
        <w:keepNext/>
        <w:jc w:val="center"/>
        <w:rPr>
          <w:b/>
          <w:sz w:val="28"/>
          <w:szCs w:val="28"/>
        </w:rPr>
      </w:pPr>
      <w:r w:rsidRPr="00627126">
        <w:rPr>
          <w:b/>
          <w:sz w:val="28"/>
          <w:szCs w:val="28"/>
        </w:rPr>
        <w:t>FINANŠU PIEDĀVĀJUMS</w:t>
      </w:r>
    </w:p>
    <w:p w14:paraId="13E559CC" w14:textId="77777777" w:rsidR="00251F57" w:rsidRDefault="00251F57" w:rsidP="006B1B66">
      <w:pPr>
        <w:keepNext/>
        <w:jc w:val="center"/>
        <w:rPr>
          <w:b/>
          <w:sz w:val="22"/>
          <w:szCs w:val="16"/>
        </w:rPr>
      </w:pPr>
    </w:p>
    <w:tbl>
      <w:tblPr>
        <w:tblStyle w:val="Reatabula"/>
        <w:tblW w:w="9036" w:type="dxa"/>
        <w:tblLook w:val="04A0" w:firstRow="1" w:lastRow="0" w:firstColumn="1" w:lastColumn="0" w:noHBand="0" w:noVBand="1"/>
      </w:tblPr>
      <w:tblGrid>
        <w:gridCol w:w="3146"/>
        <w:gridCol w:w="2280"/>
        <w:gridCol w:w="1804"/>
        <w:gridCol w:w="1806"/>
      </w:tblGrid>
      <w:tr w:rsidR="00025962" w14:paraId="0776B546" w14:textId="77777777" w:rsidTr="00AA3A01">
        <w:tc>
          <w:tcPr>
            <w:tcW w:w="3146" w:type="dxa"/>
            <w:vAlign w:val="center"/>
          </w:tcPr>
          <w:bookmarkEnd w:id="0"/>
          <w:bookmarkEnd w:id="1"/>
          <w:bookmarkEnd w:id="2"/>
          <w:bookmarkEnd w:id="3"/>
          <w:bookmarkEnd w:id="4"/>
          <w:p w14:paraId="60B2A8D2" w14:textId="77777777" w:rsidR="00251F57" w:rsidRPr="00251F57" w:rsidRDefault="00000000" w:rsidP="00AA3A01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251F57">
              <w:rPr>
                <w:color w:val="000000"/>
                <w:sz w:val="26"/>
                <w:szCs w:val="26"/>
              </w:rPr>
              <w:t>Pozīcija</w:t>
            </w:r>
          </w:p>
        </w:tc>
        <w:tc>
          <w:tcPr>
            <w:tcW w:w="2280" w:type="dxa"/>
            <w:vAlign w:val="center"/>
          </w:tcPr>
          <w:p w14:paraId="41036598" w14:textId="77777777" w:rsidR="00251F57" w:rsidRPr="00251F57" w:rsidRDefault="00000000" w:rsidP="00AA3A01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251F57">
              <w:rPr>
                <w:color w:val="000000"/>
                <w:sz w:val="26"/>
                <w:szCs w:val="26"/>
              </w:rPr>
              <w:t>Cena par 1 (vienu) vienību, EUR bez PVN</w:t>
            </w:r>
          </w:p>
        </w:tc>
        <w:tc>
          <w:tcPr>
            <w:tcW w:w="1804" w:type="dxa"/>
            <w:vAlign w:val="center"/>
          </w:tcPr>
          <w:p w14:paraId="3A5D41E0" w14:textId="77777777" w:rsidR="00251F57" w:rsidRPr="00251F57" w:rsidRDefault="00000000" w:rsidP="00AA3A01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251F57">
              <w:rPr>
                <w:color w:val="000000"/>
                <w:sz w:val="26"/>
                <w:szCs w:val="26"/>
              </w:rPr>
              <w:t>Skaits</w:t>
            </w:r>
          </w:p>
        </w:tc>
        <w:tc>
          <w:tcPr>
            <w:tcW w:w="1806" w:type="dxa"/>
            <w:vAlign w:val="center"/>
          </w:tcPr>
          <w:p w14:paraId="26B4F70F" w14:textId="77777777" w:rsidR="00251F57" w:rsidRPr="00251F57" w:rsidRDefault="00000000" w:rsidP="00AA3A01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251F57">
              <w:rPr>
                <w:color w:val="000000"/>
                <w:sz w:val="26"/>
                <w:szCs w:val="26"/>
              </w:rPr>
              <w:t>Cena kopā EUR bez PVN</w:t>
            </w:r>
          </w:p>
        </w:tc>
      </w:tr>
      <w:tr w:rsidR="00025962" w14:paraId="7779EC14" w14:textId="77777777" w:rsidTr="001951B6">
        <w:trPr>
          <w:trHeight w:val="491"/>
        </w:trPr>
        <w:tc>
          <w:tcPr>
            <w:tcW w:w="3146" w:type="dxa"/>
            <w:vAlign w:val="center"/>
          </w:tcPr>
          <w:p w14:paraId="7014E218" w14:textId="77777777" w:rsidR="00251F57" w:rsidRPr="00627126" w:rsidRDefault="00000000" w:rsidP="00AA3A01">
            <w:pPr>
              <w:jc w:val="center"/>
              <w:rPr>
                <w:b/>
                <w:bCs/>
                <w:sz w:val="26"/>
                <w:szCs w:val="26"/>
              </w:rPr>
            </w:pPr>
            <w:r w:rsidRPr="00627126">
              <w:rPr>
                <w:b/>
                <w:bCs/>
                <w:color w:val="000000"/>
                <w:sz w:val="26"/>
                <w:szCs w:val="26"/>
              </w:rPr>
              <w:t>Pārnēsājamā elektrostacija</w:t>
            </w:r>
          </w:p>
        </w:tc>
        <w:tc>
          <w:tcPr>
            <w:tcW w:w="2280" w:type="dxa"/>
            <w:vAlign w:val="center"/>
          </w:tcPr>
          <w:p w14:paraId="6C329E3D" w14:textId="77777777" w:rsidR="00251F57" w:rsidRPr="00251F57" w:rsidRDefault="00251F57" w:rsidP="00AA3A01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804" w:type="dxa"/>
            <w:vAlign w:val="center"/>
          </w:tcPr>
          <w:p w14:paraId="6CED7D2C" w14:textId="77777777" w:rsidR="00251F57" w:rsidRPr="00251F57" w:rsidRDefault="00000000" w:rsidP="00AA3A01">
            <w:pPr>
              <w:jc w:val="center"/>
              <w:rPr>
                <w:b/>
                <w:bCs/>
                <w:sz w:val="26"/>
                <w:szCs w:val="26"/>
              </w:rPr>
            </w:pPr>
            <w:r w:rsidRPr="00251F57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806" w:type="dxa"/>
            <w:vAlign w:val="center"/>
          </w:tcPr>
          <w:p w14:paraId="6DE7FA4A" w14:textId="77777777" w:rsidR="00251F57" w:rsidRPr="00251F57" w:rsidRDefault="00251F57" w:rsidP="00AA3A01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1B62BD92" w14:textId="77777777" w:rsidR="00251F57" w:rsidRDefault="00251F57" w:rsidP="00485D95">
      <w:pPr>
        <w:widowControl/>
        <w:autoSpaceDE/>
        <w:autoSpaceDN/>
        <w:adjustRightInd/>
        <w:spacing w:after="160" w:line="256" w:lineRule="auto"/>
        <w:rPr>
          <w:rFonts w:eastAsiaTheme="minorHAnsi"/>
          <w:sz w:val="26"/>
          <w:szCs w:val="26"/>
          <w:lang w:eastAsia="en-US"/>
        </w:rPr>
      </w:pPr>
    </w:p>
    <w:p w14:paraId="7017D482" w14:textId="0DF3C8DB" w:rsidR="00485D95" w:rsidRDefault="00000000" w:rsidP="009D36BC">
      <w:pPr>
        <w:widowControl/>
        <w:autoSpaceDE/>
        <w:autoSpaceDN/>
        <w:adjustRightInd/>
        <w:spacing w:after="160" w:line="256" w:lineRule="auto"/>
        <w:rPr>
          <w:rFonts w:eastAsiaTheme="minorHAnsi"/>
          <w:sz w:val="26"/>
          <w:szCs w:val="26"/>
          <w:lang w:eastAsia="en-US"/>
        </w:rPr>
      </w:pPr>
      <w:r w:rsidRPr="00485D95">
        <w:rPr>
          <w:rFonts w:eastAsiaTheme="minorHAnsi"/>
          <w:sz w:val="26"/>
          <w:szCs w:val="26"/>
          <w:lang w:eastAsia="en-US"/>
        </w:rPr>
        <w:t>Nodrošinu visas iepirkumā izvirzītās prasības:</w:t>
      </w:r>
    </w:p>
    <w:p w14:paraId="2A6259AF" w14:textId="77777777" w:rsidR="009D36BC" w:rsidRDefault="009D36BC" w:rsidP="006B1B66">
      <w:pPr>
        <w:widowControl/>
        <w:autoSpaceDE/>
        <w:autoSpaceDN/>
        <w:adjustRightInd/>
        <w:spacing w:line="256" w:lineRule="auto"/>
        <w:ind w:right="42"/>
        <w:rPr>
          <w:rFonts w:eastAsiaTheme="minorHAnsi"/>
          <w:i/>
          <w:iCs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9D36BC" w:rsidRPr="009D36BC" w14:paraId="7AF16BE9" w14:textId="77777777" w:rsidTr="00FE04D2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3FA0C1" w14:textId="77777777" w:rsidR="009D36BC" w:rsidRPr="009D36BC" w:rsidRDefault="009D36BC" w:rsidP="009D36BC">
            <w:pPr>
              <w:widowControl/>
              <w:autoSpaceDE/>
              <w:autoSpaceDN/>
              <w:adjustRightInd/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bookmarkStart w:id="5" w:name="_Hlk241497795"/>
          </w:p>
          <w:p w14:paraId="3806E0F8" w14:textId="77777777" w:rsidR="009D36BC" w:rsidRPr="009D36BC" w:rsidRDefault="009D36BC" w:rsidP="009D36BC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9D36BC" w:rsidRPr="009D36BC" w14:paraId="2EBE1419" w14:textId="77777777" w:rsidTr="00FE04D2"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C5BBB0" w14:textId="77777777" w:rsidR="009D36BC" w:rsidRPr="009D36BC" w:rsidRDefault="009D36BC" w:rsidP="009D36BC">
            <w:pPr>
              <w:widowControl/>
              <w:autoSpaceDE/>
              <w:autoSpaceDN/>
              <w:adjustRightInd/>
              <w:spacing w:after="120" w:line="259" w:lineRule="auto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9D36BC">
              <w:rPr>
                <w:rFonts w:eastAsia="Calibri"/>
                <w:i/>
                <w:sz w:val="22"/>
                <w:szCs w:val="22"/>
                <w:lang w:eastAsia="en-US"/>
              </w:rPr>
              <w:t>Pretendenta likumiskā vai pilnvarotā pārstāvja amats, vārds, uzvārds,  paraksts** un datums**</w:t>
            </w:r>
          </w:p>
        </w:tc>
      </w:tr>
    </w:tbl>
    <w:p w14:paraId="4D15CFA9" w14:textId="77777777" w:rsidR="009D36BC" w:rsidRPr="009D36BC" w:rsidRDefault="009D36BC" w:rsidP="009D36BC">
      <w:pPr>
        <w:widowControl/>
        <w:tabs>
          <w:tab w:val="left" w:pos="426"/>
          <w:tab w:val="left" w:pos="709"/>
        </w:tabs>
        <w:autoSpaceDE/>
        <w:autoSpaceDN/>
        <w:adjustRightInd/>
        <w:spacing w:line="259" w:lineRule="auto"/>
        <w:jc w:val="both"/>
        <w:rPr>
          <w:rFonts w:eastAsia="Calibri"/>
          <w:i/>
          <w:iCs/>
          <w:sz w:val="22"/>
          <w:szCs w:val="22"/>
          <w:lang w:eastAsia="en-US"/>
        </w:rPr>
      </w:pPr>
      <w:r w:rsidRPr="009D36BC">
        <w:rPr>
          <w:rFonts w:eastAsia="Calibri"/>
          <w:i/>
          <w:iCs/>
          <w:sz w:val="22"/>
          <w:szCs w:val="22"/>
          <w:lang w:eastAsia="en-US"/>
        </w:rPr>
        <w:t>**Rekvizītus “paraksts” un “datums” neaizpilda, ja dokuments parakstīts elektroniski ar drošu elektronisko parakstu un satur laika zīmogu.</w:t>
      </w:r>
    </w:p>
    <w:bookmarkEnd w:id="5"/>
    <w:p w14:paraId="1E9FBCA7" w14:textId="77777777" w:rsidR="009D36BC" w:rsidRPr="00485D95" w:rsidRDefault="009D36BC" w:rsidP="006B1B66">
      <w:pPr>
        <w:widowControl/>
        <w:autoSpaceDE/>
        <w:autoSpaceDN/>
        <w:adjustRightInd/>
        <w:spacing w:line="256" w:lineRule="auto"/>
        <w:ind w:right="42"/>
        <w:rPr>
          <w:rFonts w:eastAsiaTheme="minorHAnsi"/>
          <w:i/>
          <w:iCs/>
          <w:sz w:val="26"/>
          <w:szCs w:val="26"/>
          <w:lang w:eastAsia="en-US"/>
        </w:rPr>
      </w:pPr>
    </w:p>
    <w:sectPr w:rsidR="009D36BC" w:rsidRPr="00485D95" w:rsidSect="006B1B66">
      <w:footerReference w:type="default" r:id="rId8"/>
      <w:footerReference w:type="firs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25577" w14:textId="77777777" w:rsidR="00FD04D5" w:rsidRDefault="00FD04D5">
      <w:r>
        <w:separator/>
      </w:r>
    </w:p>
  </w:endnote>
  <w:endnote w:type="continuationSeparator" w:id="0">
    <w:p w14:paraId="6459590D" w14:textId="77777777" w:rsidR="00FD04D5" w:rsidRDefault="00FD0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0159024"/>
      <w:docPartObj>
        <w:docPartGallery w:val="Page Numbers (Bottom of Page)"/>
        <w:docPartUnique/>
      </w:docPartObj>
    </w:sdtPr>
    <w:sdtContent>
      <w:p w14:paraId="6326A7D7" w14:textId="77777777" w:rsidR="00697525" w:rsidRDefault="00000000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01D765" w14:textId="77777777" w:rsidR="00697525" w:rsidRDefault="00697525">
    <w:pPr>
      <w:pStyle w:val="Kjene"/>
    </w:pPr>
  </w:p>
  <w:p w14:paraId="2AB113EF" w14:textId="3C45863F" w:rsidR="00025962" w:rsidRDefault="00025962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93E8" w14:textId="77777777" w:rsidR="00025962" w:rsidRDefault="00000000">
    <w:pPr>
      <w:jc w:val="center"/>
    </w:pPr>
    <w:r>
      <w:rPr>
        <w:rFonts w:ascii="Calibri" w:eastAsia="Calibri" w:hAnsi="Calibri" w:cs="Calibri"/>
        <w:sz w:val="22"/>
      </w:rPr>
      <w:t>Šis dokuments ir parakstīts ar elektronisko parakstu (bez droša e-paraksta)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77B95" w14:textId="77777777" w:rsidR="00FD04D5" w:rsidRDefault="00FD04D5">
      <w:r>
        <w:separator/>
      </w:r>
    </w:p>
  </w:footnote>
  <w:footnote w:type="continuationSeparator" w:id="0">
    <w:p w14:paraId="26B6BF7E" w14:textId="77777777" w:rsidR="00FD04D5" w:rsidRDefault="00FD04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E08B7"/>
    <w:multiLevelType w:val="hybridMultilevel"/>
    <w:tmpl w:val="7752EBFA"/>
    <w:lvl w:ilvl="0" w:tplc="AE989C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AE6B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6420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F6D3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9AEE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D6A2B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B27F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CEBE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143B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08381D"/>
    <w:multiLevelType w:val="hybridMultilevel"/>
    <w:tmpl w:val="784ED110"/>
    <w:lvl w:ilvl="0" w:tplc="7A4E9F9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  <w:sz w:val="24"/>
      </w:rPr>
    </w:lvl>
    <w:lvl w:ilvl="1" w:tplc="539E3216" w:tentative="1">
      <w:start w:val="1"/>
      <w:numFmt w:val="lowerLetter"/>
      <w:lvlText w:val="%2."/>
      <w:lvlJc w:val="left"/>
      <w:pPr>
        <w:ind w:left="1800" w:hanging="360"/>
      </w:pPr>
    </w:lvl>
    <w:lvl w:ilvl="2" w:tplc="C6A4360E" w:tentative="1">
      <w:start w:val="1"/>
      <w:numFmt w:val="lowerRoman"/>
      <w:lvlText w:val="%3."/>
      <w:lvlJc w:val="right"/>
      <w:pPr>
        <w:ind w:left="2520" w:hanging="180"/>
      </w:pPr>
    </w:lvl>
    <w:lvl w:ilvl="3" w:tplc="23E0B2D2" w:tentative="1">
      <w:start w:val="1"/>
      <w:numFmt w:val="decimal"/>
      <w:lvlText w:val="%4."/>
      <w:lvlJc w:val="left"/>
      <w:pPr>
        <w:ind w:left="3240" w:hanging="360"/>
      </w:pPr>
    </w:lvl>
    <w:lvl w:ilvl="4" w:tplc="AC3E60F6" w:tentative="1">
      <w:start w:val="1"/>
      <w:numFmt w:val="lowerLetter"/>
      <w:lvlText w:val="%5."/>
      <w:lvlJc w:val="left"/>
      <w:pPr>
        <w:ind w:left="3960" w:hanging="360"/>
      </w:pPr>
    </w:lvl>
    <w:lvl w:ilvl="5" w:tplc="234223EC" w:tentative="1">
      <w:start w:val="1"/>
      <w:numFmt w:val="lowerRoman"/>
      <w:lvlText w:val="%6."/>
      <w:lvlJc w:val="right"/>
      <w:pPr>
        <w:ind w:left="4680" w:hanging="180"/>
      </w:pPr>
    </w:lvl>
    <w:lvl w:ilvl="6" w:tplc="948C2E86" w:tentative="1">
      <w:start w:val="1"/>
      <w:numFmt w:val="decimal"/>
      <w:lvlText w:val="%7."/>
      <w:lvlJc w:val="left"/>
      <w:pPr>
        <w:ind w:left="5400" w:hanging="360"/>
      </w:pPr>
    </w:lvl>
    <w:lvl w:ilvl="7" w:tplc="218C66E6" w:tentative="1">
      <w:start w:val="1"/>
      <w:numFmt w:val="lowerLetter"/>
      <w:lvlText w:val="%8."/>
      <w:lvlJc w:val="left"/>
      <w:pPr>
        <w:ind w:left="6120" w:hanging="360"/>
      </w:pPr>
    </w:lvl>
    <w:lvl w:ilvl="8" w:tplc="128CD62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974022"/>
    <w:multiLevelType w:val="hybridMultilevel"/>
    <w:tmpl w:val="38381D98"/>
    <w:lvl w:ilvl="0" w:tplc="A33CC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5424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AA3D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803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B450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F631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6A4F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0E90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F697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AD0735"/>
    <w:multiLevelType w:val="multilevel"/>
    <w:tmpl w:val="31F61E7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CB8508C"/>
    <w:multiLevelType w:val="hybridMultilevel"/>
    <w:tmpl w:val="B38C7B64"/>
    <w:lvl w:ilvl="0" w:tplc="20E69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0C44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4CD3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5291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3A7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A06E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4C6E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ECD4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5E0E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A21680"/>
    <w:multiLevelType w:val="hybridMultilevel"/>
    <w:tmpl w:val="2FEE1AA4"/>
    <w:lvl w:ilvl="0" w:tplc="97D09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46CD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0825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20BB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9451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FEDC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F2E0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EAC3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1E4E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289448">
    <w:abstractNumId w:val="1"/>
  </w:num>
  <w:num w:numId="2" w16cid:durableId="571234775">
    <w:abstractNumId w:val="3"/>
  </w:num>
  <w:num w:numId="3" w16cid:durableId="134954746">
    <w:abstractNumId w:val="2"/>
  </w:num>
  <w:num w:numId="4" w16cid:durableId="1874686760">
    <w:abstractNumId w:val="0"/>
  </w:num>
  <w:num w:numId="5" w16cid:durableId="935284930">
    <w:abstractNumId w:val="5"/>
  </w:num>
  <w:num w:numId="6" w16cid:durableId="6915669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1B1"/>
    <w:rsid w:val="00014596"/>
    <w:rsid w:val="00025962"/>
    <w:rsid w:val="00067A99"/>
    <w:rsid w:val="000B6728"/>
    <w:rsid w:val="001951B6"/>
    <w:rsid w:val="001C1862"/>
    <w:rsid w:val="001D09B1"/>
    <w:rsid w:val="001F56C9"/>
    <w:rsid w:val="00251F57"/>
    <w:rsid w:val="00281FB5"/>
    <w:rsid w:val="002C7B7E"/>
    <w:rsid w:val="002F4996"/>
    <w:rsid w:val="00305E90"/>
    <w:rsid w:val="00316B11"/>
    <w:rsid w:val="00353FC6"/>
    <w:rsid w:val="00396014"/>
    <w:rsid w:val="003B79EF"/>
    <w:rsid w:val="004450D3"/>
    <w:rsid w:val="00462D96"/>
    <w:rsid w:val="00484209"/>
    <w:rsid w:val="00485D95"/>
    <w:rsid w:val="005000F5"/>
    <w:rsid w:val="00550628"/>
    <w:rsid w:val="005E2B7B"/>
    <w:rsid w:val="00621B43"/>
    <w:rsid w:val="0062615D"/>
    <w:rsid w:val="00627126"/>
    <w:rsid w:val="00697525"/>
    <w:rsid w:val="006B0629"/>
    <w:rsid w:val="006B1B66"/>
    <w:rsid w:val="006D11E8"/>
    <w:rsid w:val="006D4BC1"/>
    <w:rsid w:val="00705F03"/>
    <w:rsid w:val="00723748"/>
    <w:rsid w:val="00794B1F"/>
    <w:rsid w:val="008531CA"/>
    <w:rsid w:val="00901E1A"/>
    <w:rsid w:val="00926D0E"/>
    <w:rsid w:val="00945CE5"/>
    <w:rsid w:val="009551B1"/>
    <w:rsid w:val="00997BBF"/>
    <w:rsid w:val="009D36BC"/>
    <w:rsid w:val="009D7F60"/>
    <w:rsid w:val="00A0657A"/>
    <w:rsid w:val="00A06E91"/>
    <w:rsid w:val="00AA3A01"/>
    <w:rsid w:val="00AB4353"/>
    <w:rsid w:val="00AD3061"/>
    <w:rsid w:val="00AE5D4C"/>
    <w:rsid w:val="00AF08A7"/>
    <w:rsid w:val="00B02FDE"/>
    <w:rsid w:val="00BC31E1"/>
    <w:rsid w:val="00BD1CB6"/>
    <w:rsid w:val="00CC023B"/>
    <w:rsid w:val="00CD2E79"/>
    <w:rsid w:val="00CE4B63"/>
    <w:rsid w:val="00D35CBF"/>
    <w:rsid w:val="00D45996"/>
    <w:rsid w:val="00D52AE7"/>
    <w:rsid w:val="00D9130A"/>
    <w:rsid w:val="00E855C3"/>
    <w:rsid w:val="00E87DBE"/>
    <w:rsid w:val="00E92F1F"/>
    <w:rsid w:val="00EB0565"/>
    <w:rsid w:val="00EF103D"/>
    <w:rsid w:val="00F130BD"/>
    <w:rsid w:val="00F35428"/>
    <w:rsid w:val="00F359E2"/>
    <w:rsid w:val="00F46634"/>
    <w:rsid w:val="00F5574A"/>
    <w:rsid w:val="00FB561C"/>
    <w:rsid w:val="00FC01C3"/>
    <w:rsid w:val="00FD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000CD43"/>
  <w15:chartTrackingRefBased/>
  <w15:docId w15:val="{90E50F2A-B477-48BA-A439-9812CDC4E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551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Virsraksts3">
    <w:name w:val="heading 3"/>
    <w:aliases w:val="H3,3,3 Char,3 Char Char,T3,Titre 3 CS,Titre 31,t3.T3,3 Char Char Char"/>
    <w:basedOn w:val="Parasts"/>
    <w:next w:val="Virsraksts4"/>
    <w:link w:val="Virsraksts3Rakstz"/>
    <w:qFormat/>
    <w:rsid w:val="009551B1"/>
    <w:pPr>
      <w:keepNext/>
      <w:widowControl/>
      <w:tabs>
        <w:tab w:val="left" w:pos="482"/>
      </w:tabs>
      <w:autoSpaceDE/>
      <w:autoSpaceDN/>
      <w:adjustRightInd/>
      <w:spacing w:after="120"/>
      <w:ind w:left="482" w:hanging="482"/>
      <w:outlineLvl w:val="2"/>
    </w:pPr>
    <w:rPr>
      <w:rFonts w:ascii="Times New Roman Bold" w:hAnsi="Times New Roman Bold"/>
      <w:b/>
      <w:sz w:val="22"/>
      <w:szCs w:val="22"/>
      <w:lang w:eastAsia="en-US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551B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3Rakstz">
    <w:name w:val="Virsraksts 3 Rakstz."/>
    <w:aliases w:val="H3 Rakstz.,3 Rakstz.,3 Char Rakstz.,3 Char Char Rakstz.,T3 Rakstz.,Titre 3 CS Rakstz.,Titre 31 Rakstz.,t3.T3 Rakstz.,3 Char Char Char Rakstz."/>
    <w:basedOn w:val="Noklusjumarindkopasfonts"/>
    <w:link w:val="Virsraksts3"/>
    <w:rsid w:val="009551B1"/>
    <w:rPr>
      <w:rFonts w:ascii="Times New Roman Bold" w:eastAsia="Times New Roman" w:hAnsi="Times New Roman Bold" w:cs="Times New Roman"/>
      <w:b/>
    </w:rPr>
  </w:style>
  <w:style w:type="paragraph" w:styleId="Sarakstarindkopa">
    <w:name w:val="List Paragraph"/>
    <w:aliases w:val="Virsraksti,Saistīto dokumentu saraksts,Syle 1,Numurets,PPS_Bullet"/>
    <w:basedOn w:val="Parasts"/>
    <w:link w:val="SarakstarindkopaRakstz"/>
    <w:uiPriority w:val="34"/>
    <w:qFormat/>
    <w:rsid w:val="009551B1"/>
    <w:pPr>
      <w:widowControl/>
      <w:autoSpaceDE/>
      <w:autoSpaceDN/>
      <w:adjustRightInd/>
      <w:ind w:left="720"/>
    </w:pPr>
    <w:rPr>
      <w:lang w:eastAsia="en-US"/>
    </w:rPr>
  </w:style>
  <w:style w:type="paragraph" w:styleId="Bezatstarpm">
    <w:name w:val="No Spacing"/>
    <w:link w:val="BezatstarpmRakstz"/>
    <w:qFormat/>
    <w:rsid w:val="009551B1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BezatstarpmRakstz">
    <w:name w:val="Bez atstarpēm Rakstz."/>
    <w:link w:val="Bezatstarpm"/>
    <w:locked/>
    <w:rsid w:val="009551B1"/>
    <w:rPr>
      <w:rFonts w:ascii="Calibri" w:eastAsia="Times New Roman" w:hAnsi="Calibri" w:cs="Times New Roman"/>
      <w:lang w:val="en-US"/>
    </w:rPr>
  </w:style>
  <w:style w:type="character" w:customStyle="1" w:styleId="SarakstarindkopaRakstz">
    <w:name w:val="Saraksta rindkopa Rakstz."/>
    <w:aliases w:val="Virsraksti Rakstz.,Saistīto dokumentu saraksts Rakstz.,Syle 1 Rakstz.,Numurets Rakstz.,PPS_Bullet Rakstz."/>
    <w:link w:val="Sarakstarindkopa"/>
    <w:uiPriority w:val="34"/>
    <w:qFormat/>
    <w:locked/>
    <w:rsid w:val="009551B1"/>
    <w:rPr>
      <w:rFonts w:ascii="Times New Roman" w:eastAsia="Times New Roman" w:hAnsi="Times New Roman" w:cs="Times New Roman"/>
      <w:sz w:val="24"/>
      <w:szCs w:val="24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551B1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69752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697525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697525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697525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B02FDE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B02FDE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B02FDE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02FDE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02FDE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table" w:styleId="Reatabula">
    <w:name w:val="Table Grid"/>
    <w:basedOn w:val="Parastatabula"/>
    <w:uiPriority w:val="39"/>
    <w:rsid w:val="00251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967F9-CBBB-4109-940D-619EF5F86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1335</Words>
  <Characters>761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emils.ginters@riga.lv</dc:creator>
  <cp:lastModifiedBy>Dzintra Petrena</cp:lastModifiedBy>
  <cp:revision>8</cp:revision>
  <dcterms:created xsi:type="dcterms:W3CDTF">2026-09-22T12:55:00Z</dcterms:created>
  <dcterms:modified xsi:type="dcterms:W3CDTF">2026-09-28T11:35:00Z</dcterms:modified>
</cp:coreProperties>
</file>